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B160" w14:textId="7F55AC67" w:rsidR="00F85FD6" w:rsidRDefault="009D5373" w:rsidP="00FE4D99">
      <w:pPr>
        <w:rPr>
          <w:rFonts w:ascii="Courier New" w:hAnsi="Courier New" w:cs="Courier New"/>
          <w:sz w:val="20"/>
          <w:szCs w:val="20"/>
        </w:rPr>
      </w:pPr>
      <w:r>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p>
    <w:p w14:paraId="09B12D60" w14:textId="77777777" w:rsidR="00E017D4" w:rsidRDefault="00E017D4" w:rsidP="0005440F">
      <w:pPr>
        <w:jc w:val="right"/>
        <w:rPr>
          <w:rFonts w:ascii="Courier New" w:hAnsi="Courier New" w:cs="Courier New"/>
          <w:sz w:val="20"/>
          <w:szCs w:val="20"/>
        </w:rPr>
      </w:pPr>
      <w:r w:rsidRPr="008936DE">
        <w:rPr>
          <w:noProof/>
        </w:rPr>
        <w:drawing>
          <wp:inline distT="0" distB="0" distL="0" distR="0" wp14:anchorId="14C3DD29" wp14:editId="01778131">
            <wp:extent cx="6209665" cy="1419225"/>
            <wp:effectExtent l="0" t="0" r="635" b="9525"/>
            <wp:docPr id="157313397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3976" name="Picture 2"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19225"/>
                    </a:xfrm>
                    <a:prstGeom prst="rect">
                      <a:avLst/>
                    </a:prstGeom>
                    <a:noFill/>
                    <a:ln>
                      <a:noFill/>
                    </a:ln>
                  </pic:spPr>
                </pic:pic>
              </a:graphicData>
            </a:graphic>
          </wp:inline>
        </w:drawing>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p>
    <w:p w14:paraId="075493FC" w14:textId="5425AA46" w:rsidR="006340E0" w:rsidRDefault="00E74B20" w:rsidP="0005440F">
      <w:pPr>
        <w:jc w:val="right"/>
        <w:rPr>
          <w:rFonts w:ascii="Arial" w:hAnsi="Arial" w:cs="Arial"/>
          <w:sz w:val="22"/>
          <w:szCs w:val="22"/>
        </w:rPr>
      </w:pPr>
      <w:r>
        <w:rPr>
          <w:rFonts w:ascii="Arial" w:hAnsi="Arial" w:cs="Arial"/>
          <w:sz w:val="22"/>
          <w:szCs w:val="22"/>
        </w:rPr>
        <w:t>3</w:t>
      </w:r>
      <w:r w:rsidR="00DC292A">
        <w:rPr>
          <w:rFonts w:ascii="Arial" w:hAnsi="Arial" w:cs="Arial"/>
          <w:sz w:val="22"/>
          <w:szCs w:val="22"/>
        </w:rPr>
        <w:t>0</w:t>
      </w:r>
      <w:r w:rsidR="00DC292A" w:rsidRPr="00DC292A">
        <w:rPr>
          <w:rFonts w:ascii="Arial" w:hAnsi="Arial" w:cs="Arial"/>
          <w:sz w:val="22"/>
          <w:szCs w:val="22"/>
          <w:vertAlign w:val="superscript"/>
        </w:rPr>
        <w:t>th</w:t>
      </w:r>
      <w:r w:rsidR="00DC292A">
        <w:rPr>
          <w:rFonts w:ascii="Arial" w:hAnsi="Arial" w:cs="Arial"/>
          <w:sz w:val="22"/>
          <w:szCs w:val="22"/>
        </w:rPr>
        <w:t xml:space="preserve"> </w:t>
      </w:r>
      <w:r>
        <w:rPr>
          <w:rFonts w:ascii="Arial" w:hAnsi="Arial" w:cs="Arial"/>
          <w:sz w:val="22"/>
          <w:szCs w:val="22"/>
        </w:rPr>
        <w:t xml:space="preserve">December </w:t>
      </w:r>
      <w:r w:rsidR="002A2CCF">
        <w:rPr>
          <w:rFonts w:ascii="Arial" w:hAnsi="Arial" w:cs="Arial"/>
          <w:sz w:val="22"/>
          <w:szCs w:val="22"/>
        </w:rPr>
        <w:t xml:space="preserve">2024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06C6C62C"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A65453">
        <w:rPr>
          <w:rFonts w:ascii="Arial" w:hAnsi="Arial" w:cs="Arial"/>
          <w:sz w:val="22"/>
          <w:szCs w:val="22"/>
        </w:rPr>
        <w:t xml:space="preserve">Arnold, Brooke, </w:t>
      </w:r>
      <w:r w:rsidR="0081787B">
        <w:rPr>
          <w:rFonts w:ascii="Arial" w:hAnsi="Arial" w:cs="Arial"/>
          <w:sz w:val="22"/>
          <w:szCs w:val="22"/>
        </w:rPr>
        <w:t xml:space="preserve">Day, </w:t>
      </w:r>
      <w:r w:rsidR="00A65453">
        <w:rPr>
          <w:rFonts w:ascii="Arial" w:hAnsi="Arial" w:cs="Arial"/>
          <w:sz w:val="22"/>
          <w:szCs w:val="22"/>
        </w:rPr>
        <w:t>Evans, Kelly, Kennedy,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0CBB569B"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8F6592" w:rsidRPr="008F6592">
        <w:rPr>
          <w:rFonts w:ascii="Arial" w:hAnsi="Arial" w:cs="Arial"/>
          <w:b/>
          <w:bCs/>
          <w:sz w:val="22"/>
          <w:szCs w:val="22"/>
        </w:rPr>
        <w:t xml:space="preserve">Monday </w:t>
      </w:r>
      <w:r w:rsidR="00DC292A">
        <w:rPr>
          <w:rFonts w:ascii="Arial" w:hAnsi="Arial" w:cs="Arial"/>
          <w:b/>
          <w:bCs/>
          <w:sz w:val="22"/>
          <w:szCs w:val="22"/>
        </w:rPr>
        <w:t>6</w:t>
      </w:r>
      <w:r w:rsidR="00F7174C" w:rsidRPr="00F7174C">
        <w:rPr>
          <w:rFonts w:ascii="Arial" w:hAnsi="Arial" w:cs="Arial"/>
          <w:b/>
          <w:bCs/>
          <w:sz w:val="22"/>
          <w:szCs w:val="22"/>
          <w:vertAlign w:val="superscript"/>
        </w:rPr>
        <w:t>th</w:t>
      </w:r>
      <w:r w:rsidR="00F7174C">
        <w:rPr>
          <w:rFonts w:ascii="Arial" w:hAnsi="Arial" w:cs="Arial"/>
          <w:b/>
          <w:bCs/>
          <w:sz w:val="22"/>
          <w:szCs w:val="22"/>
        </w:rPr>
        <w:t xml:space="preserve"> </w:t>
      </w:r>
      <w:r w:rsidR="00DC292A">
        <w:rPr>
          <w:rFonts w:ascii="Arial" w:hAnsi="Arial" w:cs="Arial"/>
          <w:b/>
          <w:bCs/>
          <w:sz w:val="22"/>
          <w:szCs w:val="22"/>
        </w:rPr>
        <w:t xml:space="preserve">January </w:t>
      </w:r>
      <w:r w:rsidR="002117FF">
        <w:rPr>
          <w:rFonts w:ascii="Arial" w:hAnsi="Arial" w:cs="Arial"/>
          <w:b/>
          <w:sz w:val="22"/>
          <w:szCs w:val="22"/>
        </w:rPr>
        <w:t>202</w:t>
      </w:r>
      <w:r w:rsidR="00F15CF3">
        <w:rPr>
          <w:rFonts w:ascii="Arial" w:hAnsi="Arial" w:cs="Arial"/>
          <w:b/>
          <w:sz w:val="22"/>
          <w:szCs w:val="22"/>
        </w:rPr>
        <w:t>5</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F7174C">
        <w:rPr>
          <w:rFonts w:ascii="Arial" w:hAnsi="Arial" w:cs="Arial"/>
          <w:b/>
          <w:sz w:val="22"/>
          <w:szCs w:val="22"/>
        </w:rPr>
        <w:t>00</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68FDC227" w:rsidR="005167AC" w:rsidRPr="00EB13E7" w:rsidRDefault="00F12250" w:rsidP="00FE4D99">
      <w:pPr>
        <w:rPr>
          <w:rFonts w:ascii="Arial" w:hAnsi="Arial" w:cs="Arial"/>
          <w:sz w:val="22"/>
          <w:szCs w:val="22"/>
        </w:rPr>
      </w:pPr>
      <w:r>
        <w:rPr>
          <w:rFonts w:ascii="Arial" w:hAnsi="Arial" w:cs="Arial"/>
          <w:b/>
          <w:sz w:val="22"/>
          <w:szCs w:val="22"/>
        </w:rPr>
        <w:t>PL.2</w:t>
      </w:r>
      <w:r w:rsidR="00DC292A">
        <w:rPr>
          <w:rFonts w:ascii="Arial" w:hAnsi="Arial" w:cs="Arial"/>
          <w:b/>
          <w:sz w:val="22"/>
          <w:szCs w:val="22"/>
        </w:rPr>
        <w:t>5</w:t>
      </w:r>
      <w:r>
        <w:rPr>
          <w:rFonts w:ascii="Arial" w:hAnsi="Arial" w:cs="Arial"/>
          <w:b/>
          <w:sz w:val="22"/>
          <w:szCs w:val="22"/>
        </w:rPr>
        <w:t>/</w:t>
      </w:r>
      <w:r w:rsidR="00DC292A">
        <w:rPr>
          <w:rFonts w:ascii="Arial" w:hAnsi="Arial" w:cs="Arial"/>
          <w:b/>
          <w:sz w:val="22"/>
          <w:szCs w:val="22"/>
        </w:rPr>
        <w:t>01</w:t>
      </w:r>
      <w:r>
        <w:rPr>
          <w:rFonts w:ascii="Arial" w:hAnsi="Arial" w:cs="Arial"/>
          <w:b/>
          <w:sz w:val="22"/>
          <w:szCs w:val="22"/>
        </w:rPr>
        <w:t xml:space="preserve"> </w:t>
      </w:r>
      <w:r>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0C53D96D"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DC292A">
        <w:rPr>
          <w:rFonts w:ascii="Arial" w:hAnsi="Arial" w:cs="Arial"/>
          <w:b/>
          <w:bCs/>
          <w:iCs/>
          <w:sz w:val="22"/>
          <w:szCs w:val="22"/>
        </w:rPr>
        <w:t>5</w:t>
      </w:r>
      <w:r w:rsidRPr="000C61E1">
        <w:rPr>
          <w:rFonts w:ascii="Arial" w:hAnsi="Arial" w:cs="Arial"/>
          <w:b/>
          <w:bCs/>
          <w:iCs/>
          <w:sz w:val="22"/>
          <w:szCs w:val="22"/>
        </w:rPr>
        <w:t>/</w:t>
      </w:r>
      <w:r w:rsidR="00DC292A">
        <w:rPr>
          <w:rFonts w:ascii="Arial" w:hAnsi="Arial" w:cs="Arial"/>
          <w:b/>
          <w:bCs/>
          <w:iCs/>
          <w:sz w:val="22"/>
          <w:szCs w:val="22"/>
        </w:rPr>
        <w:t>02</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5386D824"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Pr="00EB13E7">
        <w:rPr>
          <w:rFonts w:ascii="Arial" w:hAnsi="Arial" w:cs="Arial"/>
          <w:b/>
          <w:sz w:val="22"/>
          <w:szCs w:val="22"/>
        </w:rPr>
        <w:t>/</w:t>
      </w:r>
      <w:r w:rsidR="006B07E7">
        <w:rPr>
          <w:rFonts w:ascii="Arial" w:hAnsi="Arial" w:cs="Arial"/>
          <w:b/>
          <w:sz w:val="22"/>
          <w:szCs w:val="22"/>
        </w:rPr>
        <w:t>0</w:t>
      </w:r>
      <w:r w:rsidR="00DC292A">
        <w:rPr>
          <w:rFonts w:ascii="Arial" w:hAnsi="Arial" w:cs="Arial"/>
          <w:b/>
          <w:sz w:val="22"/>
          <w:szCs w:val="22"/>
        </w:rPr>
        <w:t>3</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784B6A38" w:rsidR="0005440F" w:rsidRPr="00AB41AF"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DC292A">
        <w:rPr>
          <w:rFonts w:ascii="Arial" w:hAnsi="Arial" w:cs="Arial"/>
          <w:sz w:val="22"/>
          <w:szCs w:val="22"/>
        </w:rPr>
        <w:t>9</w:t>
      </w:r>
      <w:r w:rsidR="00A70E14" w:rsidRPr="00A70E14">
        <w:rPr>
          <w:rFonts w:ascii="Arial" w:hAnsi="Arial" w:cs="Arial"/>
          <w:sz w:val="22"/>
          <w:szCs w:val="22"/>
          <w:vertAlign w:val="superscript"/>
        </w:rPr>
        <w:t>th</w:t>
      </w:r>
      <w:r w:rsidR="00A70E14">
        <w:rPr>
          <w:rFonts w:ascii="Arial" w:hAnsi="Arial" w:cs="Arial"/>
          <w:sz w:val="22"/>
          <w:szCs w:val="22"/>
        </w:rPr>
        <w:t xml:space="preserve"> </w:t>
      </w:r>
      <w:r w:rsidR="00DC292A">
        <w:rPr>
          <w:rFonts w:ascii="Arial" w:hAnsi="Arial" w:cs="Arial"/>
          <w:sz w:val="22"/>
          <w:szCs w:val="22"/>
        </w:rPr>
        <w:t xml:space="preserve">December </w:t>
      </w:r>
      <w:r w:rsidR="004569F2">
        <w:rPr>
          <w:rFonts w:ascii="Arial" w:hAnsi="Arial" w:cs="Arial"/>
          <w:sz w:val="22"/>
          <w:szCs w:val="22"/>
        </w:rPr>
        <w:t>202</w:t>
      </w:r>
      <w:r w:rsidR="003E57E7">
        <w:rPr>
          <w:rFonts w:ascii="Arial" w:hAnsi="Arial" w:cs="Arial"/>
          <w:sz w:val="22"/>
          <w:szCs w:val="22"/>
        </w:rPr>
        <w:t>4</w:t>
      </w:r>
      <w:r w:rsidR="006A0AFB">
        <w:rPr>
          <w:rFonts w:ascii="Arial" w:hAnsi="Arial" w:cs="Arial"/>
          <w:sz w:val="22"/>
          <w:szCs w:val="22"/>
        </w:rPr>
        <w:t xml:space="preserve"> </w:t>
      </w:r>
      <w:r w:rsidR="00E635E3" w:rsidRPr="00C17835">
        <w:rPr>
          <w:rFonts w:ascii="Arial" w:hAnsi="Arial" w:cs="Arial"/>
          <w:i/>
          <w:iCs/>
          <w:color w:val="000000"/>
          <w:sz w:val="22"/>
          <w:szCs w:val="22"/>
        </w:rPr>
        <w:t>(</w:t>
      </w:r>
      <w:hyperlink r:id="rId9" w:history="1">
        <w:r w:rsidR="00E635E3" w:rsidRPr="000A3048">
          <w:rPr>
            <w:rStyle w:val="Hyperlink"/>
            <w:rFonts w:ascii="Arial" w:hAnsi="Arial" w:cs="Arial"/>
            <w:i/>
            <w:iCs/>
            <w:sz w:val="22"/>
            <w:szCs w:val="22"/>
          </w:rPr>
          <w:t>*copy enclosed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4B4E00DE"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DC292A">
        <w:rPr>
          <w:rFonts w:ascii="Arial" w:hAnsi="Arial" w:cs="Arial"/>
          <w:b/>
          <w:bCs/>
          <w:iCs/>
          <w:sz w:val="22"/>
          <w:szCs w:val="22"/>
        </w:rPr>
        <w:t>5</w:t>
      </w:r>
      <w:r w:rsidRPr="00A63063">
        <w:rPr>
          <w:rFonts w:ascii="Arial" w:hAnsi="Arial" w:cs="Arial"/>
          <w:b/>
          <w:bCs/>
          <w:iCs/>
          <w:sz w:val="22"/>
          <w:szCs w:val="22"/>
        </w:rPr>
        <w:t>/</w:t>
      </w:r>
      <w:r w:rsidR="00DC292A">
        <w:rPr>
          <w:rFonts w:ascii="Arial" w:hAnsi="Arial" w:cs="Arial"/>
          <w:b/>
          <w:bCs/>
          <w:iCs/>
          <w:sz w:val="22"/>
          <w:szCs w:val="22"/>
        </w:rPr>
        <w:t>04</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4D248FFB"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005C7EDD">
        <w:rPr>
          <w:rFonts w:ascii="Arial" w:hAnsi="Arial" w:cs="Arial"/>
          <w:b/>
          <w:sz w:val="22"/>
          <w:szCs w:val="22"/>
        </w:rPr>
        <w:t>/</w:t>
      </w:r>
      <w:r w:rsidR="00DC292A">
        <w:rPr>
          <w:rFonts w:ascii="Arial" w:hAnsi="Arial" w:cs="Arial"/>
          <w:b/>
          <w:sz w:val="22"/>
          <w:szCs w:val="22"/>
        </w:rPr>
        <w:t>05</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296D62CD" w14:textId="3EB71710" w:rsidR="00B752F7" w:rsidRDefault="00B752F7" w:rsidP="00A70E14">
      <w:pPr>
        <w:rPr>
          <w:rFonts w:ascii="Arial" w:hAnsi="Arial" w:cs="Arial"/>
          <w:sz w:val="22"/>
          <w:szCs w:val="22"/>
        </w:rPr>
      </w:pPr>
      <w:r>
        <w:rPr>
          <w:rFonts w:ascii="Arial" w:hAnsi="Arial" w:cs="Arial"/>
          <w:sz w:val="22"/>
          <w:szCs w:val="22"/>
        </w:rPr>
        <w:tab/>
      </w:r>
      <w:r>
        <w:rPr>
          <w:rFonts w:ascii="Arial" w:hAnsi="Arial" w:cs="Arial"/>
          <w:sz w:val="22"/>
          <w:szCs w:val="22"/>
        </w:rPr>
        <w:tab/>
      </w:r>
      <w:r w:rsidRPr="00A55D36">
        <w:rPr>
          <w:rFonts w:ascii="Arial" w:hAnsi="Arial" w:cs="Arial"/>
          <w:b/>
          <w:bCs/>
          <w:sz w:val="22"/>
          <w:szCs w:val="22"/>
          <w:u w:val="single"/>
        </w:rPr>
        <w:t xml:space="preserve">DNPA Applications listed w/c </w:t>
      </w:r>
      <w:r w:rsidR="009A43A1">
        <w:rPr>
          <w:rFonts w:ascii="Arial" w:hAnsi="Arial" w:cs="Arial"/>
          <w:b/>
          <w:bCs/>
          <w:sz w:val="22"/>
          <w:szCs w:val="22"/>
          <w:u w:val="single"/>
        </w:rPr>
        <w:t>25.11.</w:t>
      </w:r>
      <w:r w:rsidRPr="00A55D36">
        <w:rPr>
          <w:rFonts w:ascii="Arial" w:hAnsi="Arial" w:cs="Arial"/>
          <w:b/>
          <w:bCs/>
          <w:sz w:val="22"/>
          <w:szCs w:val="22"/>
          <w:u w:val="single"/>
        </w:rPr>
        <w:t>24</w:t>
      </w:r>
      <w:r>
        <w:rPr>
          <w:rFonts w:ascii="Arial" w:hAnsi="Arial" w:cs="Arial"/>
          <w:sz w:val="22"/>
          <w:szCs w:val="22"/>
        </w:rPr>
        <w:t>:</w:t>
      </w:r>
    </w:p>
    <w:p w14:paraId="00303C43" w14:textId="0698B3D2" w:rsidR="00B752F7" w:rsidRDefault="00B752F7" w:rsidP="00A70E14">
      <w:pPr>
        <w:rPr>
          <w:rFonts w:ascii="Arial" w:hAnsi="Arial" w:cs="Arial"/>
          <w:sz w:val="22"/>
          <w:szCs w:val="22"/>
        </w:rPr>
      </w:pPr>
      <w:r>
        <w:rPr>
          <w:rFonts w:ascii="Arial" w:hAnsi="Arial" w:cs="Arial"/>
          <w:sz w:val="22"/>
          <w:szCs w:val="22"/>
        </w:rPr>
        <w:tab/>
      </w:r>
      <w:r>
        <w:rPr>
          <w:rFonts w:ascii="Arial" w:hAnsi="Arial" w:cs="Arial"/>
          <w:sz w:val="22"/>
          <w:szCs w:val="22"/>
        </w:rPr>
        <w:tab/>
        <w:t>None.</w:t>
      </w:r>
      <w:r w:rsidR="004253FD">
        <w:rPr>
          <w:rFonts w:ascii="Arial" w:hAnsi="Arial" w:cs="Arial"/>
          <w:sz w:val="22"/>
          <w:szCs w:val="22"/>
        </w:rPr>
        <w:tab/>
      </w:r>
    </w:p>
    <w:p w14:paraId="5820CEAD" w14:textId="77777777" w:rsidR="00B752F7" w:rsidRDefault="00B752F7" w:rsidP="00A70E14">
      <w:pPr>
        <w:rPr>
          <w:rFonts w:ascii="Arial" w:hAnsi="Arial" w:cs="Arial"/>
          <w:sz w:val="22"/>
          <w:szCs w:val="22"/>
        </w:rPr>
      </w:pPr>
    </w:p>
    <w:p w14:paraId="30AAC46F" w14:textId="15023D46" w:rsidR="003F45A2" w:rsidRPr="00687FB3" w:rsidRDefault="003F45A2" w:rsidP="00B752F7">
      <w:pPr>
        <w:ind w:left="675" w:firstLine="680"/>
        <w:rPr>
          <w:rFonts w:ascii="Arial" w:hAnsi="Arial" w:cs="Arial"/>
          <w:bCs/>
          <w:sz w:val="22"/>
          <w:szCs w:val="22"/>
        </w:rPr>
      </w:pPr>
      <w:r w:rsidRPr="00A55D36">
        <w:rPr>
          <w:rFonts w:ascii="Arial" w:hAnsi="Arial" w:cs="Arial"/>
          <w:b/>
          <w:sz w:val="22"/>
          <w:szCs w:val="22"/>
          <w:u w:val="single"/>
        </w:rPr>
        <w:t xml:space="preserve">TDC Applications listed to w/e </w:t>
      </w:r>
      <w:r w:rsidR="004A536C">
        <w:rPr>
          <w:rFonts w:ascii="Arial" w:hAnsi="Arial" w:cs="Arial"/>
          <w:b/>
          <w:sz w:val="22"/>
          <w:szCs w:val="22"/>
          <w:u w:val="single"/>
        </w:rPr>
        <w:t>13.12</w:t>
      </w:r>
      <w:r w:rsidRPr="00A55D36">
        <w:rPr>
          <w:rFonts w:ascii="Arial" w:hAnsi="Arial" w:cs="Arial"/>
          <w:b/>
          <w:sz w:val="22"/>
          <w:szCs w:val="22"/>
          <w:u w:val="single"/>
        </w:rPr>
        <w:t>.24</w:t>
      </w:r>
      <w:r w:rsidRPr="00687FB3">
        <w:rPr>
          <w:rFonts w:ascii="Arial" w:hAnsi="Arial" w:cs="Arial"/>
          <w:bCs/>
          <w:sz w:val="22"/>
          <w:szCs w:val="22"/>
        </w:rPr>
        <w:t>:</w:t>
      </w:r>
    </w:p>
    <w:p w14:paraId="618119CC" w14:textId="61E25C89" w:rsidR="003F45A2" w:rsidRPr="004A536C" w:rsidRDefault="00B1295A" w:rsidP="00716576">
      <w:pPr>
        <w:pStyle w:val="ListParagraph"/>
        <w:numPr>
          <w:ilvl w:val="0"/>
          <w:numId w:val="10"/>
        </w:numPr>
        <w:tabs>
          <w:tab w:val="left" w:pos="993"/>
        </w:tabs>
        <w:rPr>
          <w:rFonts w:ascii="Arial" w:hAnsi="Arial" w:cs="Arial"/>
          <w:bCs/>
          <w:sz w:val="22"/>
          <w:szCs w:val="22"/>
        </w:rPr>
      </w:pPr>
      <w:r w:rsidRPr="004A536C">
        <w:rPr>
          <w:rFonts w:ascii="Arial" w:hAnsi="Arial" w:cs="Arial"/>
          <w:b/>
          <w:sz w:val="22"/>
          <w:szCs w:val="22"/>
        </w:rPr>
        <w:t>24/</w:t>
      </w:r>
      <w:r w:rsidR="00377A06" w:rsidRPr="004A536C">
        <w:rPr>
          <w:rFonts w:ascii="Arial" w:hAnsi="Arial" w:cs="Arial"/>
          <w:b/>
          <w:sz w:val="22"/>
          <w:szCs w:val="22"/>
        </w:rPr>
        <w:t xml:space="preserve">01878/LBC </w:t>
      </w:r>
      <w:r w:rsidR="00377A06" w:rsidRPr="004A536C">
        <w:rPr>
          <w:rFonts w:ascii="Arial" w:hAnsi="Arial" w:cs="Arial"/>
          <w:bCs/>
          <w:sz w:val="22"/>
          <w:szCs w:val="22"/>
        </w:rPr>
        <w:t>Replace ground floor front window with a new window on south elevation; 48 East Street, Bovey Tracey (Observations due: 09.01.25)</w:t>
      </w:r>
      <w:r w:rsidR="00377A06" w:rsidRPr="004A536C">
        <w:rPr>
          <w:rFonts w:ascii="Arial" w:hAnsi="Arial" w:cs="Arial"/>
          <w:b/>
          <w:sz w:val="22"/>
          <w:szCs w:val="22"/>
        </w:rPr>
        <w:t xml:space="preserve"> </w:t>
      </w:r>
    </w:p>
    <w:p w14:paraId="635E2ED4" w14:textId="482CC41F" w:rsidR="008E2C6B" w:rsidRPr="00377A06" w:rsidRDefault="00B1295A" w:rsidP="008E2C6B">
      <w:pPr>
        <w:ind w:left="1350" w:hanging="670"/>
        <w:rPr>
          <w:rFonts w:ascii="Arial" w:hAnsi="Arial" w:cs="Arial"/>
          <w:sz w:val="22"/>
          <w:szCs w:val="22"/>
        </w:rPr>
      </w:pPr>
      <w:r w:rsidRPr="004A536C">
        <w:tab/>
      </w:r>
      <w:hyperlink r:id="rId10" w:history="1">
        <w:r w:rsidR="00377A06" w:rsidRPr="004A536C">
          <w:rPr>
            <w:rStyle w:val="Hyperlink"/>
            <w:rFonts w:ascii="Arial" w:hAnsi="Arial" w:cs="Arial"/>
            <w:sz w:val="22"/>
            <w:szCs w:val="22"/>
          </w:rPr>
          <w:t>https://publicaccess.teignbridge.gov.uk/online-applications/applicationDetails.do?activeTab=documents&amp;keyVal=SN7DHXPZGWM00</w:t>
        </w:r>
      </w:hyperlink>
      <w:r w:rsidR="00377A06" w:rsidRPr="00377A06">
        <w:rPr>
          <w:rFonts w:ascii="Arial" w:hAnsi="Arial" w:cs="Arial"/>
          <w:sz w:val="22"/>
          <w:szCs w:val="22"/>
        </w:rPr>
        <w:t xml:space="preserve"> </w:t>
      </w:r>
    </w:p>
    <w:p w14:paraId="508F62C9" w14:textId="77777777" w:rsidR="00815F78" w:rsidRDefault="00815F78" w:rsidP="008E2C6B">
      <w:pPr>
        <w:ind w:left="1350" w:hanging="670"/>
        <w:rPr>
          <w:rFonts w:ascii="Arial" w:hAnsi="Arial" w:cs="Arial"/>
          <w:sz w:val="22"/>
          <w:szCs w:val="22"/>
        </w:rPr>
      </w:pPr>
    </w:p>
    <w:p w14:paraId="12E15212" w14:textId="7714987B" w:rsidR="00815F78" w:rsidRPr="00815F78" w:rsidRDefault="00815F78" w:rsidP="008E2C6B">
      <w:pPr>
        <w:ind w:left="1350" w:hanging="670"/>
        <w:rPr>
          <w:rFonts w:ascii="Arial" w:hAnsi="Arial" w:cs="Arial"/>
          <w:b/>
          <w:bCs/>
          <w:sz w:val="22"/>
          <w:szCs w:val="22"/>
        </w:rPr>
      </w:pPr>
      <w:r>
        <w:rPr>
          <w:rFonts w:ascii="Arial" w:hAnsi="Arial" w:cs="Arial"/>
          <w:sz w:val="22"/>
          <w:szCs w:val="22"/>
        </w:rPr>
        <w:lastRenderedPageBreak/>
        <w:tab/>
      </w:r>
      <w:r w:rsidRPr="00815F78">
        <w:rPr>
          <w:rFonts w:ascii="Arial" w:hAnsi="Arial" w:cs="Arial"/>
          <w:b/>
          <w:bCs/>
          <w:sz w:val="22"/>
          <w:szCs w:val="22"/>
          <w:u w:val="single"/>
        </w:rPr>
        <w:t>DNPA Applications listed w/c 02.12.24</w:t>
      </w:r>
      <w:r w:rsidRPr="00815F78">
        <w:rPr>
          <w:rFonts w:ascii="Arial" w:hAnsi="Arial" w:cs="Arial"/>
          <w:b/>
          <w:bCs/>
          <w:sz w:val="22"/>
          <w:szCs w:val="22"/>
        </w:rPr>
        <w:t>:</w:t>
      </w:r>
    </w:p>
    <w:p w14:paraId="5A8A95B3" w14:textId="03ECEF9E" w:rsidR="00B1295A" w:rsidRDefault="00815F78" w:rsidP="00815F78">
      <w:pPr>
        <w:ind w:left="1350" w:hanging="670"/>
        <w:rPr>
          <w:rFonts w:ascii="Arial" w:hAnsi="Arial" w:cs="Arial"/>
          <w:sz w:val="22"/>
          <w:szCs w:val="22"/>
        </w:rPr>
      </w:pPr>
      <w:r>
        <w:rPr>
          <w:rFonts w:ascii="Arial" w:hAnsi="Arial" w:cs="Arial"/>
          <w:sz w:val="22"/>
          <w:szCs w:val="22"/>
        </w:rPr>
        <w:tab/>
        <w:t>None.</w:t>
      </w:r>
    </w:p>
    <w:p w14:paraId="7AAF0B1F" w14:textId="77777777" w:rsidR="007C5F82" w:rsidRDefault="007C5F82" w:rsidP="00815F78">
      <w:pPr>
        <w:ind w:left="1350" w:hanging="670"/>
        <w:rPr>
          <w:rFonts w:ascii="Arial" w:hAnsi="Arial" w:cs="Arial"/>
          <w:sz w:val="22"/>
          <w:szCs w:val="22"/>
        </w:rPr>
      </w:pPr>
    </w:p>
    <w:p w14:paraId="4F66BF80" w14:textId="3FDBE15D" w:rsidR="007C5F82" w:rsidRPr="007C5F82" w:rsidRDefault="007C5F82" w:rsidP="00815F78">
      <w:pPr>
        <w:ind w:left="1350" w:hanging="670"/>
        <w:rPr>
          <w:rFonts w:ascii="Arial" w:hAnsi="Arial" w:cs="Arial"/>
          <w:b/>
          <w:bCs/>
          <w:sz w:val="22"/>
          <w:szCs w:val="22"/>
        </w:rPr>
      </w:pPr>
      <w:r>
        <w:rPr>
          <w:rFonts w:ascii="Arial" w:hAnsi="Arial" w:cs="Arial"/>
          <w:sz w:val="22"/>
          <w:szCs w:val="22"/>
        </w:rPr>
        <w:tab/>
      </w:r>
      <w:r w:rsidRPr="007C5F82">
        <w:rPr>
          <w:rFonts w:ascii="Arial" w:hAnsi="Arial" w:cs="Arial"/>
          <w:b/>
          <w:bCs/>
          <w:sz w:val="22"/>
          <w:szCs w:val="22"/>
          <w:u w:val="single"/>
        </w:rPr>
        <w:t>DNPA Applications listed w/c 09.12.24</w:t>
      </w:r>
      <w:r w:rsidRPr="007C5F82">
        <w:rPr>
          <w:rFonts w:ascii="Arial" w:hAnsi="Arial" w:cs="Arial"/>
          <w:b/>
          <w:bCs/>
          <w:sz w:val="22"/>
          <w:szCs w:val="22"/>
        </w:rPr>
        <w:t>:</w:t>
      </w:r>
    </w:p>
    <w:p w14:paraId="425FFD5D" w14:textId="5A5F348C" w:rsidR="007C5F82" w:rsidRDefault="007C5F82" w:rsidP="00815F78">
      <w:pPr>
        <w:ind w:left="1350" w:hanging="670"/>
        <w:rPr>
          <w:rFonts w:ascii="Arial" w:hAnsi="Arial" w:cs="Arial"/>
          <w:sz w:val="22"/>
          <w:szCs w:val="22"/>
        </w:rPr>
      </w:pPr>
      <w:r>
        <w:rPr>
          <w:rFonts w:ascii="Arial" w:hAnsi="Arial" w:cs="Arial"/>
          <w:sz w:val="22"/>
          <w:szCs w:val="22"/>
        </w:rPr>
        <w:tab/>
        <w:t>None.</w:t>
      </w:r>
    </w:p>
    <w:p w14:paraId="442D8561" w14:textId="77777777" w:rsidR="00C10FFA" w:rsidRDefault="00C10FFA" w:rsidP="00815F78">
      <w:pPr>
        <w:ind w:left="1350" w:hanging="670"/>
        <w:rPr>
          <w:rFonts w:ascii="Arial" w:hAnsi="Arial" w:cs="Arial"/>
          <w:sz w:val="22"/>
          <w:szCs w:val="22"/>
        </w:rPr>
      </w:pPr>
    </w:p>
    <w:p w14:paraId="645B0126" w14:textId="545D16D8" w:rsidR="00C10FFA" w:rsidRPr="00C10FFA" w:rsidRDefault="00C10FFA" w:rsidP="00815F78">
      <w:pPr>
        <w:ind w:left="1350" w:hanging="670"/>
        <w:rPr>
          <w:rFonts w:ascii="Arial" w:hAnsi="Arial" w:cs="Arial"/>
          <w:b/>
          <w:bCs/>
          <w:sz w:val="22"/>
          <w:szCs w:val="22"/>
        </w:rPr>
      </w:pPr>
      <w:r>
        <w:rPr>
          <w:rFonts w:ascii="Arial" w:hAnsi="Arial" w:cs="Arial"/>
          <w:sz w:val="22"/>
          <w:szCs w:val="22"/>
        </w:rPr>
        <w:tab/>
      </w:r>
      <w:r w:rsidRPr="00C10FFA">
        <w:rPr>
          <w:rFonts w:ascii="Arial" w:hAnsi="Arial" w:cs="Arial"/>
          <w:b/>
          <w:bCs/>
          <w:sz w:val="22"/>
          <w:szCs w:val="22"/>
        </w:rPr>
        <w:tab/>
      </w:r>
      <w:r w:rsidRPr="00C10FFA">
        <w:rPr>
          <w:rFonts w:ascii="Arial" w:hAnsi="Arial" w:cs="Arial"/>
          <w:b/>
          <w:bCs/>
          <w:sz w:val="22"/>
          <w:szCs w:val="22"/>
          <w:u w:val="single"/>
        </w:rPr>
        <w:t>DNPA Applications listed w/c 16.12.24</w:t>
      </w:r>
      <w:r w:rsidRPr="00C10FFA">
        <w:rPr>
          <w:rFonts w:ascii="Arial" w:hAnsi="Arial" w:cs="Arial"/>
          <w:b/>
          <w:bCs/>
          <w:sz w:val="22"/>
          <w:szCs w:val="22"/>
        </w:rPr>
        <w:t>:</w:t>
      </w:r>
    </w:p>
    <w:p w14:paraId="14A55E48" w14:textId="53E6C4E0" w:rsidR="00C10FFA" w:rsidRDefault="00C10FFA" w:rsidP="00C10FFA">
      <w:pPr>
        <w:pStyle w:val="ListParagraph"/>
        <w:numPr>
          <w:ilvl w:val="0"/>
          <w:numId w:val="10"/>
        </w:numPr>
        <w:rPr>
          <w:rFonts w:ascii="Arial" w:hAnsi="Arial" w:cs="Arial"/>
          <w:sz w:val="22"/>
          <w:szCs w:val="22"/>
        </w:rPr>
      </w:pPr>
      <w:r w:rsidRPr="00C10FFA">
        <w:rPr>
          <w:rFonts w:ascii="Arial" w:hAnsi="Arial" w:cs="Arial"/>
          <w:b/>
          <w:bCs/>
          <w:sz w:val="22"/>
          <w:szCs w:val="22"/>
        </w:rPr>
        <w:t>0430/24</w:t>
      </w:r>
      <w:r>
        <w:rPr>
          <w:rFonts w:ascii="Arial" w:hAnsi="Arial" w:cs="Arial"/>
          <w:sz w:val="22"/>
          <w:szCs w:val="22"/>
        </w:rPr>
        <w:t xml:space="preserve"> (</w:t>
      </w:r>
      <w:r w:rsidRPr="00C10FFA">
        <w:rPr>
          <w:rFonts w:ascii="Arial" w:hAnsi="Arial" w:cs="Arial"/>
          <w:i/>
          <w:iCs/>
          <w:sz w:val="22"/>
          <w:szCs w:val="22"/>
        </w:rPr>
        <w:t>To note application withdrawn</w:t>
      </w:r>
      <w:r>
        <w:rPr>
          <w:rFonts w:ascii="Arial" w:hAnsi="Arial" w:cs="Arial"/>
          <w:sz w:val="22"/>
          <w:szCs w:val="22"/>
        </w:rPr>
        <w:t xml:space="preserve">) Installation of air </w:t>
      </w:r>
      <w:r w:rsidR="0073279C">
        <w:rPr>
          <w:rFonts w:ascii="Arial" w:hAnsi="Arial" w:cs="Arial"/>
          <w:sz w:val="22"/>
          <w:szCs w:val="22"/>
        </w:rPr>
        <w:t>monitoring</w:t>
      </w:r>
      <w:r>
        <w:rPr>
          <w:rFonts w:ascii="Arial" w:hAnsi="Arial" w:cs="Arial"/>
          <w:sz w:val="22"/>
          <w:szCs w:val="22"/>
        </w:rPr>
        <w:t xml:space="preserve"> station with parking area; Land South of Reddaford Water, Bovey Tracey.</w:t>
      </w:r>
    </w:p>
    <w:p w14:paraId="2E3B1FAC" w14:textId="77777777" w:rsidR="002A2D1A" w:rsidRDefault="002A2D1A" w:rsidP="002A2D1A">
      <w:pPr>
        <w:pStyle w:val="ListParagraph"/>
        <w:ind w:left="1355"/>
        <w:rPr>
          <w:rFonts w:ascii="Arial" w:hAnsi="Arial" w:cs="Arial"/>
          <w:b/>
          <w:bCs/>
          <w:sz w:val="22"/>
          <w:szCs w:val="22"/>
        </w:rPr>
      </w:pPr>
    </w:p>
    <w:p w14:paraId="572B1139" w14:textId="69EAAC22" w:rsidR="002A2D1A" w:rsidRDefault="002A2D1A" w:rsidP="002A2D1A">
      <w:pPr>
        <w:pStyle w:val="ListParagraph"/>
        <w:ind w:left="1355"/>
        <w:rPr>
          <w:rFonts w:ascii="Arial" w:hAnsi="Arial" w:cs="Arial"/>
          <w:b/>
          <w:bCs/>
          <w:sz w:val="22"/>
          <w:szCs w:val="22"/>
        </w:rPr>
      </w:pPr>
      <w:r w:rsidRPr="002A2D1A">
        <w:rPr>
          <w:rFonts w:ascii="Arial" w:hAnsi="Arial" w:cs="Arial"/>
          <w:b/>
          <w:bCs/>
          <w:sz w:val="22"/>
          <w:szCs w:val="22"/>
          <w:u w:val="single"/>
        </w:rPr>
        <w:t>TDC Applications listed to w/e 20.12.24</w:t>
      </w:r>
      <w:r>
        <w:rPr>
          <w:rFonts w:ascii="Arial" w:hAnsi="Arial" w:cs="Arial"/>
          <w:b/>
          <w:bCs/>
          <w:sz w:val="22"/>
          <w:szCs w:val="22"/>
        </w:rPr>
        <w:t>:</w:t>
      </w:r>
    </w:p>
    <w:p w14:paraId="5AA509BF" w14:textId="199E3716" w:rsidR="002A2D1A" w:rsidRPr="002A2D1A" w:rsidRDefault="002A2D1A" w:rsidP="002A2D1A">
      <w:pPr>
        <w:pStyle w:val="ListParagraph"/>
        <w:numPr>
          <w:ilvl w:val="0"/>
          <w:numId w:val="10"/>
        </w:numPr>
        <w:rPr>
          <w:rFonts w:ascii="Arial" w:hAnsi="Arial" w:cs="Arial"/>
          <w:sz w:val="22"/>
          <w:szCs w:val="22"/>
        </w:rPr>
      </w:pPr>
      <w:r w:rsidRPr="002A2D1A">
        <w:rPr>
          <w:rFonts w:ascii="Arial" w:hAnsi="Arial" w:cs="Arial"/>
          <w:b/>
          <w:bCs/>
          <w:sz w:val="22"/>
          <w:szCs w:val="22"/>
        </w:rPr>
        <w:t>24/01407/HOU</w:t>
      </w:r>
      <w:r>
        <w:rPr>
          <w:rFonts w:ascii="Arial" w:hAnsi="Arial" w:cs="Arial"/>
          <w:sz w:val="22"/>
          <w:szCs w:val="22"/>
        </w:rPr>
        <w:t xml:space="preserve"> (</w:t>
      </w:r>
      <w:r w:rsidRPr="002A2D1A">
        <w:rPr>
          <w:rFonts w:ascii="Arial" w:hAnsi="Arial" w:cs="Arial"/>
          <w:i/>
          <w:iCs/>
          <w:sz w:val="22"/>
          <w:szCs w:val="22"/>
        </w:rPr>
        <w:t>To note application withdrawn</w:t>
      </w:r>
      <w:r>
        <w:rPr>
          <w:rFonts w:ascii="Arial" w:hAnsi="Arial" w:cs="Arial"/>
          <w:sz w:val="22"/>
          <w:szCs w:val="22"/>
        </w:rPr>
        <w:t xml:space="preserve">) </w:t>
      </w:r>
      <w:r w:rsidRPr="002A2D1A">
        <w:rPr>
          <w:rFonts w:ascii="Arial" w:hAnsi="Arial" w:cs="Arial"/>
          <w:sz w:val="22"/>
          <w:szCs w:val="22"/>
        </w:rPr>
        <w:t>Installation of 8 roof-mounted solar panels to the front roof of the property</w:t>
      </w:r>
      <w:r>
        <w:rPr>
          <w:rFonts w:ascii="Arial" w:hAnsi="Arial" w:cs="Arial"/>
          <w:sz w:val="22"/>
          <w:szCs w:val="22"/>
        </w:rPr>
        <w:t>; Pullens Cottage, Station Road, Bovey Tracey.</w:t>
      </w:r>
    </w:p>
    <w:p w14:paraId="0386D7C4" w14:textId="77777777" w:rsidR="00B1295A" w:rsidRDefault="00B1295A" w:rsidP="00B1295A">
      <w:pPr>
        <w:pStyle w:val="ListParagraph"/>
        <w:ind w:left="1355"/>
        <w:rPr>
          <w:rFonts w:ascii="Arial" w:hAnsi="Arial" w:cs="Arial"/>
          <w:b/>
          <w:sz w:val="22"/>
          <w:szCs w:val="22"/>
        </w:rPr>
      </w:pPr>
    </w:p>
    <w:p w14:paraId="240C40AD" w14:textId="416F53BE" w:rsidR="001105BF" w:rsidRDefault="00973FB4" w:rsidP="00A70E14">
      <w:pPr>
        <w:tabs>
          <w:tab w:val="left" w:pos="993"/>
        </w:tabs>
        <w:ind w:left="1360" w:hanging="1360"/>
        <w:rPr>
          <w:rFonts w:ascii="Arial" w:hAnsi="Arial" w:cs="Arial"/>
          <w:sz w:val="22"/>
          <w:szCs w:val="22"/>
        </w:rPr>
      </w:pPr>
      <w:r w:rsidRPr="00D576AF">
        <w:rPr>
          <w:rFonts w:ascii="Arial" w:hAnsi="Arial" w:cs="Arial"/>
          <w:b/>
          <w:bCs/>
          <w:sz w:val="22"/>
          <w:szCs w:val="22"/>
        </w:rPr>
        <w:t>PL.2</w:t>
      </w:r>
      <w:r w:rsidR="00DC292A">
        <w:rPr>
          <w:rFonts w:ascii="Arial" w:hAnsi="Arial" w:cs="Arial"/>
          <w:b/>
          <w:bCs/>
          <w:sz w:val="22"/>
          <w:szCs w:val="22"/>
        </w:rPr>
        <w:t>5</w:t>
      </w:r>
      <w:r w:rsidRPr="00D576AF">
        <w:rPr>
          <w:rFonts w:ascii="Arial" w:hAnsi="Arial" w:cs="Arial"/>
          <w:b/>
          <w:bCs/>
          <w:sz w:val="22"/>
          <w:szCs w:val="22"/>
        </w:rPr>
        <w:t>/</w:t>
      </w:r>
      <w:r w:rsidR="00DC292A">
        <w:rPr>
          <w:rFonts w:ascii="Arial" w:hAnsi="Arial" w:cs="Arial"/>
          <w:b/>
          <w:bCs/>
          <w:sz w:val="22"/>
          <w:szCs w:val="22"/>
        </w:rPr>
        <w:t>06</w:t>
      </w:r>
      <w:r w:rsidR="00AB69CD">
        <w:rPr>
          <w:rFonts w:ascii="Arial" w:hAnsi="Arial" w:cs="Arial"/>
          <w:b/>
          <w:bCs/>
          <w:sz w:val="22"/>
          <w:szCs w:val="22"/>
        </w:rPr>
        <w:tab/>
      </w:r>
      <w:r w:rsidR="00DC292A">
        <w:rPr>
          <w:rFonts w:ascii="Arial" w:hAnsi="Arial" w:cs="Arial"/>
          <w:b/>
          <w:bCs/>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p>
    <w:p w14:paraId="092BB1B4" w14:textId="2EFBC5B7" w:rsidR="00A70E14" w:rsidRDefault="00F15CF3" w:rsidP="00F15CF3">
      <w:pPr>
        <w:pStyle w:val="ListParagraph"/>
        <w:numPr>
          <w:ilvl w:val="0"/>
          <w:numId w:val="16"/>
        </w:numPr>
        <w:tabs>
          <w:tab w:val="left" w:pos="993"/>
        </w:tabs>
        <w:rPr>
          <w:rFonts w:ascii="Arial" w:hAnsi="Arial" w:cs="Arial"/>
          <w:bCs/>
          <w:sz w:val="22"/>
          <w:szCs w:val="22"/>
        </w:rPr>
      </w:pPr>
      <w:r w:rsidRPr="00F15CF3">
        <w:rPr>
          <w:rFonts w:ascii="Arial" w:hAnsi="Arial" w:cs="Arial"/>
          <w:b/>
          <w:sz w:val="22"/>
          <w:szCs w:val="22"/>
        </w:rPr>
        <w:t>24/01954/TPO</w:t>
      </w:r>
      <w:r>
        <w:rPr>
          <w:rFonts w:ascii="Arial" w:hAnsi="Arial" w:cs="Arial"/>
          <w:bCs/>
          <w:sz w:val="22"/>
          <w:szCs w:val="22"/>
        </w:rPr>
        <w:t xml:space="preserve"> Willows G1 – </w:t>
      </w:r>
      <w:r w:rsidR="00914EF2">
        <w:rPr>
          <w:rFonts w:ascii="Arial" w:hAnsi="Arial" w:cs="Arial"/>
          <w:bCs/>
          <w:sz w:val="22"/>
          <w:szCs w:val="22"/>
        </w:rPr>
        <w:t>Re-pollard</w:t>
      </w:r>
      <w:r>
        <w:rPr>
          <w:rFonts w:ascii="Arial" w:hAnsi="Arial" w:cs="Arial"/>
          <w:bCs/>
          <w:sz w:val="22"/>
          <w:szCs w:val="22"/>
        </w:rPr>
        <w:t xml:space="preserve"> and re-coppice the entire group.  Oaks T0017 and T0018 – crown reduction by 2 metres with the final cuts no bigger than 75mm.  Mixed species G2 – remove the branches and small leaning trees; Heathfield Units, Battle Road, Heathfield Industrial Estate, Bovey Tracey (Observations: Refer to TDC Arboricultural Officer). </w:t>
      </w:r>
    </w:p>
    <w:p w14:paraId="533D5609" w14:textId="77777777" w:rsidR="00475FE8" w:rsidRDefault="00475FE8" w:rsidP="00475FE8">
      <w:pPr>
        <w:pStyle w:val="ListParagraph"/>
        <w:tabs>
          <w:tab w:val="left" w:pos="993"/>
        </w:tabs>
        <w:ind w:left="1350"/>
        <w:rPr>
          <w:rFonts w:ascii="Arial" w:hAnsi="Arial" w:cs="Arial"/>
          <w:bCs/>
          <w:sz w:val="22"/>
          <w:szCs w:val="22"/>
        </w:rPr>
      </w:pPr>
    </w:p>
    <w:p w14:paraId="7ACBD638" w14:textId="31858CBC" w:rsidR="00AF1FEB" w:rsidRDefault="00AF1FEB" w:rsidP="00F15CF3">
      <w:pPr>
        <w:pStyle w:val="ListParagraph"/>
        <w:numPr>
          <w:ilvl w:val="0"/>
          <w:numId w:val="16"/>
        </w:numPr>
        <w:tabs>
          <w:tab w:val="left" w:pos="993"/>
        </w:tabs>
        <w:rPr>
          <w:rFonts w:ascii="Arial" w:hAnsi="Arial" w:cs="Arial"/>
          <w:bCs/>
          <w:sz w:val="22"/>
          <w:szCs w:val="22"/>
        </w:rPr>
      </w:pPr>
      <w:r>
        <w:rPr>
          <w:rFonts w:ascii="Arial" w:hAnsi="Arial" w:cs="Arial"/>
          <w:b/>
          <w:sz w:val="22"/>
          <w:szCs w:val="22"/>
        </w:rPr>
        <w:t xml:space="preserve">24/02027/TPO </w:t>
      </w:r>
      <w:r w:rsidRPr="00AF1FEB">
        <w:rPr>
          <w:rFonts w:ascii="Arial" w:hAnsi="Arial" w:cs="Arial"/>
          <w:bCs/>
          <w:sz w:val="22"/>
          <w:szCs w:val="22"/>
        </w:rPr>
        <w:t>Removal of 5 ash trees; Land to the East of St Johns Lane Close and West of Indio House, Bovey Tracey (Observations: Refer to TDC Arboricultural Officer).</w:t>
      </w:r>
    </w:p>
    <w:p w14:paraId="2AC8883C" w14:textId="77777777" w:rsidR="00A50BDB" w:rsidRPr="00A50BDB" w:rsidRDefault="00A50BDB" w:rsidP="00A50BDB">
      <w:pPr>
        <w:pStyle w:val="ListParagraph"/>
        <w:rPr>
          <w:rFonts w:ascii="Arial" w:hAnsi="Arial" w:cs="Arial"/>
          <w:bCs/>
          <w:sz w:val="22"/>
          <w:szCs w:val="22"/>
        </w:rPr>
      </w:pPr>
    </w:p>
    <w:p w14:paraId="31CD4478" w14:textId="23752C14" w:rsidR="00A50BDB" w:rsidRPr="00A50BDB" w:rsidRDefault="00A50BDB" w:rsidP="009E568C">
      <w:pPr>
        <w:pStyle w:val="ListParagraph"/>
        <w:numPr>
          <w:ilvl w:val="0"/>
          <w:numId w:val="16"/>
        </w:numPr>
        <w:tabs>
          <w:tab w:val="left" w:pos="993"/>
        </w:tabs>
        <w:rPr>
          <w:rFonts w:ascii="Arial" w:hAnsi="Arial" w:cs="Arial"/>
          <w:bCs/>
          <w:sz w:val="22"/>
          <w:szCs w:val="22"/>
        </w:rPr>
      </w:pPr>
      <w:r w:rsidRPr="00A50BDB">
        <w:rPr>
          <w:rFonts w:ascii="Arial" w:hAnsi="Arial" w:cs="Arial"/>
          <w:b/>
          <w:sz w:val="22"/>
          <w:szCs w:val="22"/>
        </w:rPr>
        <w:t>24/02078/TPO</w:t>
      </w:r>
      <w:r w:rsidRPr="00A50BDB">
        <w:rPr>
          <w:rFonts w:ascii="Arial" w:hAnsi="Arial" w:cs="Arial"/>
          <w:bCs/>
          <w:sz w:val="22"/>
          <w:szCs w:val="22"/>
        </w:rPr>
        <w:t xml:space="preserve"> T9 - Reducing the crown in height by removing the longer over extended branches by approximately 3 metres, reduce lower lateral crown to the south via thinning by approximately 2-3 metres and</w:t>
      </w:r>
      <w:r>
        <w:rPr>
          <w:rFonts w:ascii="Arial" w:hAnsi="Arial" w:cs="Arial"/>
          <w:bCs/>
          <w:sz w:val="22"/>
          <w:szCs w:val="22"/>
        </w:rPr>
        <w:t xml:space="preserve"> </w:t>
      </w:r>
      <w:r w:rsidRPr="00A50BDB">
        <w:rPr>
          <w:rFonts w:ascii="Arial" w:hAnsi="Arial" w:cs="Arial"/>
          <w:bCs/>
          <w:sz w:val="22"/>
          <w:szCs w:val="22"/>
        </w:rPr>
        <w:t>reduce eastern lateral crown by approximately 2 metres</w:t>
      </w:r>
      <w:r>
        <w:rPr>
          <w:rFonts w:ascii="Arial" w:hAnsi="Arial" w:cs="Arial"/>
          <w:bCs/>
          <w:sz w:val="22"/>
          <w:szCs w:val="22"/>
        </w:rPr>
        <w:t>; Brimley Grange, Shipley, Brimley Road, Bovey Tracecy (Refer to TDC Arboricultural Officer).</w:t>
      </w:r>
    </w:p>
    <w:p w14:paraId="761AE0A8" w14:textId="77777777" w:rsidR="008C63CF" w:rsidRPr="008C63CF" w:rsidRDefault="008C63CF" w:rsidP="008C63CF">
      <w:pPr>
        <w:tabs>
          <w:tab w:val="left" w:pos="993"/>
        </w:tabs>
        <w:rPr>
          <w:rFonts w:ascii="Arial" w:hAnsi="Arial" w:cs="Arial"/>
          <w:b/>
          <w:sz w:val="22"/>
          <w:szCs w:val="22"/>
        </w:rPr>
      </w:pPr>
    </w:p>
    <w:p w14:paraId="1C423B67" w14:textId="11DAC890"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DC292A">
        <w:rPr>
          <w:rFonts w:ascii="Arial" w:hAnsi="Arial" w:cs="Arial"/>
          <w:b/>
          <w:sz w:val="22"/>
          <w:szCs w:val="22"/>
        </w:rPr>
        <w:t>5</w:t>
      </w:r>
      <w:r w:rsidR="00496F08" w:rsidRPr="00EB13E7">
        <w:rPr>
          <w:rFonts w:ascii="Arial" w:hAnsi="Arial" w:cs="Arial"/>
          <w:b/>
          <w:sz w:val="22"/>
          <w:szCs w:val="22"/>
        </w:rPr>
        <w:t>/</w:t>
      </w:r>
      <w:r w:rsidR="00DC292A">
        <w:rPr>
          <w:rFonts w:ascii="Arial" w:hAnsi="Arial" w:cs="Arial"/>
          <w:b/>
          <w:sz w:val="22"/>
          <w:szCs w:val="22"/>
        </w:rPr>
        <w:t>07</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pPr>
        <w:numPr>
          <w:ilvl w:val="0"/>
          <w:numId w:val="1"/>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1593ED93" w14:textId="38C24643" w:rsidR="004932C7" w:rsidRPr="002743DC" w:rsidRDefault="002743DC" w:rsidP="002743DC">
      <w:pPr>
        <w:ind w:left="1360"/>
        <w:rPr>
          <w:rFonts w:ascii="Arial" w:hAnsi="Arial" w:cs="Arial"/>
          <w:sz w:val="22"/>
          <w:szCs w:val="22"/>
        </w:rPr>
      </w:pPr>
      <w:r w:rsidRPr="002743DC">
        <w:rPr>
          <w:rFonts w:ascii="Arial" w:hAnsi="Arial" w:cs="Arial"/>
          <w:sz w:val="22"/>
          <w:szCs w:val="22"/>
        </w:rPr>
        <w:t>i)</w:t>
      </w:r>
      <w:r>
        <w:rPr>
          <w:rFonts w:ascii="Arial" w:hAnsi="Arial" w:cs="Arial"/>
          <w:b/>
          <w:bCs/>
          <w:sz w:val="22"/>
          <w:szCs w:val="22"/>
        </w:rPr>
        <w:t xml:space="preserve"> </w:t>
      </w:r>
      <w:r w:rsidR="00D82C26" w:rsidRPr="002743DC">
        <w:rPr>
          <w:rFonts w:ascii="Arial" w:hAnsi="Arial" w:cs="Arial"/>
          <w:b/>
          <w:bCs/>
          <w:sz w:val="22"/>
          <w:szCs w:val="22"/>
        </w:rPr>
        <w:t>24/00748/FUL</w:t>
      </w:r>
      <w:r w:rsidR="00D82C26" w:rsidRPr="002743DC">
        <w:rPr>
          <w:rFonts w:ascii="Arial" w:hAnsi="Arial" w:cs="Arial"/>
          <w:sz w:val="22"/>
          <w:szCs w:val="22"/>
        </w:rPr>
        <w:t xml:space="preserve"> Proposal to convert former Bovey Tracey Hospital into two detached dwellings.  Includes partial demolition and change of use; Bovey Tracey Hospital, Furzeleigh Lane, Bovey Tracey (Observations: No objection, subject to compliance with Neighbourhood Plan Policy Objective H05 (sustainable homes).</w:t>
      </w:r>
    </w:p>
    <w:p w14:paraId="03673269" w14:textId="77777777" w:rsidR="002743DC" w:rsidRPr="002743DC" w:rsidRDefault="002743DC" w:rsidP="002743DC"/>
    <w:p w14:paraId="59400EA8" w14:textId="546348C3" w:rsidR="00B01D47" w:rsidRDefault="002743DC" w:rsidP="002743DC">
      <w:pPr>
        <w:ind w:left="1360"/>
        <w:rPr>
          <w:rFonts w:ascii="Arial" w:hAnsi="Arial" w:cs="Arial"/>
          <w:sz w:val="22"/>
          <w:szCs w:val="22"/>
        </w:rPr>
      </w:pPr>
      <w:r w:rsidRPr="002743DC">
        <w:rPr>
          <w:rFonts w:ascii="Arial" w:hAnsi="Arial" w:cs="Arial"/>
          <w:sz w:val="22"/>
          <w:szCs w:val="22"/>
        </w:rPr>
        <w:t>ii)</w:t>
      </w:r>
      <w:r w:rsidRPr="002743DC">
        <w:rPr>
          <w:rFonts w:ascii="Arial" w:hAnsi="Arial" w:cs="Arial"/>
          <w:b/>
          <w:bCs/>
          <w:sz w:val="22"/>
          <w:szCs w:val="22"/>
        </w:rPr>
        <w:t xml:space="preserve"> </w:t>
      </w:r>
      <w:r>
        <w:rPr>
          <w:rFonts w:ascii="Arial" w:hAnsi="Arial" w:cs="Arial"/>
          <w:b/>
          <w:bCs/>
          <w:sz w:val="22"/>
          <w:szCs w:val="22"/>
        </w:rPr>
        <w:t>24/01712/TPO</w:t>
      </w:r>
      <w:r w:rsidRPr="002743DC">
        <w:rPr>
          <w:rFonts w:ascii="Arial" w:hAnsi="Arial" w:cs="Arial"/>
          <w:sz w:val="22"/>
          <w:szCs w:val="22"/>
        </w:rPr>
        <w:t xml:space="preserve"> Copper Beech (T1) – </w:t>
      </w:r>
      <w:r w:rsidR="00914EF2" w:rsidRPr="002743DC">
        <w:rPr>
          <w:rFonts w:ascii="Arial" w:hAnsi="Arial" w:cs="Arial"/>
          <w:sz w:val="22"/>
          <w:szCs w:val="22"/>
        </w:rPr>
        <w:t>crown</w:t>
      </w:r>
      <w:r w:rsidR="00914EF2">
        <w:rPr>
          <w:rFonts w:ascii="Arial" w:hAnsi="Arial" w:cs="Arial"/>
          <w:sz w:val="22"/>
          <w:szCs w:val="22"/>
        </w:rPr>
        <w:t xml:space="preserve"> </w:t>
      </w:r>
      <w:r w:rsidR="00914EF2" w:rsidRPr="002743DC">
        <w:rPr>
          <w:rFonts w:ascii="Arial" w:hAnsi="Arial" w:cs="Arial"/>
          <w:sz w:val="22"/>
          <w:szCs w:val="22"/>
        </w:rPr>
        <w:t>lifting</w:t>
      </w:r>
      <w:r w:rsidRPr="002743DC">
        <w:rPr>
          <w:rFonts w:ascii="Arial" w:hAnsi="Arial" w:cs="Arial"/>
          <w:sz w:val="22"/>
          <w:szCs w:val="22"/>
        </w:rPr>
        <w:t xml:space="preserve"> by raising the canopy to achieve clearance by approx. 6 metres, removing regrowth to previous pruning points; 14A Wallfield Road, Bovey Tracey (Observations: Referred to TDC Arboricultural Officer).</w:t>
      </w:r>
    </w:p>
    <w:p w14:paraId="67CE48A8" w14:textId="77777777" w:rsidR="004E4561" w:rsidRDefault="004E4561" w:rsidP="002743DC">
      <w:pPr>
        <w:ind w:left="1360"/>
        <w:rPr>
          <w:rFonts w:ascii="Arial" w:hAnsi="Arial" w:cs="Arial"/>
          <w:sz w:val="22"/>
          <w:szCs w:val="22"/>
        </w:rPr>
      </w:pPr>
    </w:p>
    <w:p w14:paraId="22B2FF28" w14:textId="5CC3C543" w:rsidR="004E4561" w:rsidRDefault="004E4561" w:rsidP="002743DC">
      <w:pPr>
        <w:ind w:left="1360"/>
        <w:rPr>
          <w:rFonts w:ascii="Arial" w:hAnsi="Arial" w:cs="Arial"/>
          <w:sz w:val="22"/>
          <w:szCs w:val="22"/>
        </w:rPr>
      </w:pPr>
      <w:r>
        <w:rPr>
          <w:rFonts w:ascii="Arial" w:hAnsi="Arial" w:cs="Arial"/>
          <w:sz w:val="22"/>
          <w:szCs w:val="22"/>
        </w:rPr>
        <w:t xml:space="preserve">iii) </w:t>
      </w:r>
      <w:r w:rsidRPr="004E4561">
        <w:rPr>
          <w:rFonts w:ascii="Arial" w:hAnsi="Arial" w:cs="Arial"/>
          <w:b/>
          <w:bCs/>
          <w:sz w:val="22"/>
          <w:szCs w:val="22"/>
        </w:rPr>
        <w:t>24/01499/LBC</w:t>
      </w:r>
      <w:r>
        <w:rPr>
          <w:rFonts w:ascii="Arial" w:hAnsi="Arial" w:cs="Arial"/>
          <w:sz w:val="22"/>
          <w:szCs w:val="22"/>
        </w:rPr>
        <w:t xml:space="preserve"> Division of attic space; 13 Town Hall Place</w:t>
      </w:r>
      <w:r w:rsidR="0073279C">
        <w:rPr>
          <w:rFonts w:ascii="Arial" w:hAnsi="Arial" w:cs="Arial"/>
          <w:sz w:val="22"/>
          <w:szCs w:val="22"/>
        </w:rPr>
        <w:t>, Bovey Tracey</w:t>
      </w:r>
      <w:r>
        <w:rPr>
          <w:rFonts w:ascii="Arial" w:hAnsi="Arial" w:cs="Arial"/>
          <w:sz w:val="22"/>
          <w:szCs w:val="22"/>
        </w:rPr>
        <w:t xml:space="preserve"> (Observations: No objection).</w:t>
      </w:r>
    </w:p>
    <w:p w14:paraId="212BF75C" w14:textId="77777777" w:rsidR="002774E1" w:rsidRDefault="002774E1" w:rsidP="002743DC">
      <w:pPr>
        <w:ind w:left="1360"/>
        <w:rPr>
          <w:rFonts w:ascii="Arial" w:hAnsi="Arial" w:cs="Arial"/>
          <w:sz w:val="22"/>
          <w:szCs w:val="22"/>
        </w:rPr>
      </w:pPr>
    </w:p>
    <w:p w14:paraId="2F9CDB9F" w14:textId="2061CF02" w:rsidR="002774E1" w:rsidRDefault="002774E1" w:rsidP="002743DC">
      <w:pPr>
        <w:ind w:left="1360"/>
        <w:rPr>
          <w:rFonts w:ascii="Arial" w:hAnsi="Arial" w:cs="Arial"/>
          <w:sz w:val="22"/>
          <w:szCs w:val="22"/>
        </w:rPr>
      </w:pPr>
      <w:r>
        <w:rPr>
          <w:rFonts w:ascii="Arial" w:hAnsi="Arial" w:cs="Arial"/>
          <w:sz w:val="22"/>
          <w:szCs w:val="22"/>
        </w:rPr>
        <w:t xml:space="preserve">iv) </w:t>
      </w:r>
      <w:r w:rsidRPr="002774E1">
        <w:rPr>
          <w:rFonts w:ascii="Arial" w:hAnsi="Arial" w:cs="Arial"/>
          <w:b/>
          <w:bCs/>
          <w:sz w:val="22"/>
          <w:szCs w:val="22"/>
        </w:rPr>
        <w:t>19/01499/COND2</w:t>
      </w:r>
      <w:r>
        <w:rPr>
          <w:rFonts w:ascii="Arial" w:hAnsi="Arial" w:cs="Arial"/>
          <w:sz w:val="22"/>
          <w:szCs w:val="22"/>
        </w:rPr>
        <w:t xml:space="preserve"> Discharge of conditions 5 (rainwater goods) &amp; 6 (lime render) on permission 19/01499/LBC for conversion of former public house into art centre with art gallery, artists’ studios, cinema/theatre and café/bar including demolition of outbuildings; The King of Prussia, 83 Fore Street, Bovey Tracey (Observations: Not consulted).</w:t>
      </w:r>
    </w:p>
    <w:p w14:paraId="702FC647" w14:textId="77777777" w:rsidR="002774E1" w:rsidRDefault="002774E1" w:rsidP="002743DC">
      <w:pPr>
        <w:ind w:left="1360"/>
        <w:rPr>
          <w:rFonts w:ascii="Arial" w:hAnsi="Arial" w:cs="Arial"/>
          <w:sz w:val="22"/>
          <w:szCs w:val="22"/>
        </w:rPr>
      </w:pPr>
    </w:p>
    <w:p w14:paraId="37439FD0" w14:textId="3856AF27" w:rsidR="00377A06" w:rsidRDefault="002774E1" w:rsidP="00377A06">
      <w:pPr>
        <w:ind w:left="1360"/>
        <w:rPr>
          <w:rFonts w:ascii="Arial" w:hAnsi="Arial" w:cs="Arial"/>
          <w:sz w:val="22"/>
          <w:szCs w:val="22"/>
        </w:rPr>
      </w:pPr>
      <w:r>
        <w:rPr>
          <w:rFonts w:ascii="Arial" w:hAnsi="Arial" w:cs="Arial"/>
          <w:sz w:val="22"/>
          <w:szCs w:val="22"/>
        </w:rPr>
        <w:t xml:space="preserve">v) </w:t>
      </w:r>
      <w:r w:rsidRPr="00832662">
        <w:rPr>
          <w:rFonts w:ascii="Arial" w:hAnsi="Arial" w:cs="Arial"/>
          <w:b/>
          <w:bCs/>
          <w:sz w:val="22"/>
          <w:szCs w:val="22"/>
        </w:rPr>
        <w:t>19/00548/COND2</w:t>
      </w:r>
      <w:r>
        <w:rPr>
          <w:rFonts w:ascii="Arial" w:hAnsi="Arial" w:cs="Arial"/>
          <w:sz w:val="22"/>
          <w:szCs w:val="22"/>
        </w:rPr>
        <w:t xml:space="preserve"> Discharge of conditions 4 (rainwater goods) &amp; 5 (lime render) on planning permission 19/00548/VAR for variation of condition 2 on planning permission 17/02927/FUL (conversion and extension of former public house into art centre with art gallery, artists’ studios, cinema/theatre and café/bar including demolition of outbuildings) to include minor dimensional alterations following a new survey, restoration of a historic</w:t>
      </w:r>
      <w:r w:rsidR="00832662">
        <w:rPr>
          <w:rFonts w:ascii="Arial" w:hAnsi="Arial" w:cs="Arial"/>
          <w:sz w:val="22"/>
          <w:szCs w:val="22"/>
        </w:rPr>
        <w:t xml:space="preserve"> plank and muntin screen, internal alterations to kitchen and toilet areas, addition of sound lobbies to auditorium and fire-lining to first floor landing; The King of Prussia, 83 Fore Street, Bovey Tracey (Observations: Not consulted).</w:t>
      </w:r>
    </w:p>
    <w:p w14:paraId="5A742483" w14:textId="77777777" w:rsidR="00832662" w:rsidRDefault="00832662" w:rsidP="002743DC">
      <w:pPr>
        <w:ind w:left="1360"/>
        <w:rPr>
          <w:rFonts w:ascii="Arial" w:hAnsi="Arial" w:cs="Arial"/>
          <w:sz w:val="22"/>
          <w:szCs w:val="22"/>
        </w:rPr>
      </w:pPr>
    </w:p>
    <w:p w14:paraId="69DEAA63" w14:textId="20793DAC" w:rsidR="00832662" w:rsidRDefault="00832662" w:rsidP="002743DC">
      <w:pPr>
        <w:ind w:left="1360"/>
        <w:rPr>
          <w:rFonts w:ascii="Arial" w:hAnsi="Arial" w:cs="Arial"/>
          <w:sz w:val="22"/>
          <w:szCs w:val="22"/>
        </w:rPr>
      </w:pPr>
      <w:r>
        <w:rPr>
          <w:rFonts w:ascii="Arial" w:hAnsi="Arial" w:cs="Arial"/>
          <w:sz w:val="22"/>
          <w:szCs w:val="22"/>
        </w:rPr>
        <w:t xml:space="preserve">vi) </w:t>
      </w:r>
      <w:r w:rsidRPr="00832662">
        <w:rPr>
          <w:rFonts w:ascii="Arial" w:hAnsi="Arial" w:cs="Arial"/>
          <w:b/>
          <w:bCs/>
          <w:sz w:val="22"/>
          <w:szCs w:val="22"/>
        </w:rPr>
        <w:t>24/01259/FUL</w:t>
      </w:r>
      <w:r>
        <w:rPr>
          <w:rFonts w:ascii="Arial" w:hAnsi="Arial" w:cs="Arial"/>
          <w:sz w:val="22"/>
          <w:szCs w:val="22"/>
        </w:rPr>
        <w:t xml:space="preserve"> Demolition of the existing house, three replacement dwellings and associated landscaping; Outlook, Ashburton Road, Bovey Tracey (Observations: </w:t>
      </w:r>
      <w:r w:rsidR="008C648F" w:rsidRPr="008C648F">
        <w:rPr>
          <w:rFonts w:ascii="Arial" w:hAnsi="Arial" w:cs="Arial"/>
          <w:sz w:val="22"/>
          <w:szCs w:val="22"/>
        </w:rPr>
        <w:t xml:space="preserve">No objection in principle, subject to the additional information being provided to DCC Highways </w:t>
      </w:r>
      <w:r w:rsidR="008C648F" w:rsidRPr="008C648F">
        <w:rPr>
          <w:rFonts w:ascii="Arial" w:hAnsi="Arial" w:cs="Arial"/>
          <w:sz w:val="22"/>
          <w:szCs w:val="22"/>
        </w:rPr>
        <w:lastRenderedPageBreak/>
        <w:t>and no objection or further concerns being raised by them.  The suggested proposal for one EV Charging point should be replicated for each dwelling.  The proposals should provide for sustainable energy in accordance with Neighbourhood Plan Policy</w:t>
      </w:r>
      <w:r w:rsidR="008C648F">
        <w:rPr>
          <w:rFonts w:ascii="Arial" w:hAnsi="Arial" w:cs="Arial"/>
          <w:sz w:val="22"/>
          <w:szCs w:val="22"/>
        </w:rPr>
        <w:t>).</w:t>
      </w:r>
    </w:p>
    <w:p w14:paraId="57396598" w14:textId="77777777" w:rsidR="002743DC" w:rsidRDefault="002743DC" w:rsidP="002743DC">
      <w:pPr>
        <w:ind w:left="1360"/>
        <w:rPr>
          <w:rFonts w:ascii="Arial" w:hAnsi="Arial" w:cs="Arial"/>
          <w:b/>
          <w:bCs/>
          <w:sz w:val="22"/>
          <w:szCs w:val="22"/>
        </w:rPr>
      </w:pPr>
    </w:p>
    <w:p w14:paraId="1B6A156D" w14:textId="5AD5E382" w:rsidR="00851C42" w:rsidRDefault="00851C42" w:rsidP="002743DC">
      <w:pPr>
        <w:ind w:left="1360"/>
        <w:rPr>
          <w:rFonts w:ascii="Arial" w:hAnsi="Arial" w:cs="Arial"/>
          <w:b/>
          <w:bCs/>
          <w:sz w:val="22"/>
          <w:szCs w:val="22"/>
        </w:rPr>
      </w:pPr>
      <w:r w:rsidRPr="00851C42">
        <w:rPr>
          <w:rFonts w:ascii="Arial" w:hAnsi="Arial" w:cs="Arial"/>
          <w:sz w:val="22"/>
          <w:szCs w:val="22"/>
        </w:rPr>
        <w:t>vii)</w:t>
      </w:r>
      <w:r>
        <w:rPr>
          <w:rFonts w:ascii="Arial" w:hAnsi="Arial" w:cs="Arial"/>
          <w:b/>
          <w:bCs/>
          <w:sz w:val="22"/>
          <w:szCs w:val="22"/>
        </w:rPr>
        <w:t xml:space="preserve"> 24/01718/HOU</w:t>
      </w:r>
      <w:r w:rsidRPr="00851C42">
        <w:rPr>
          <w:rFonts w:ascii="Arial" w:hAnsi="Arial" w:cs="Arial"/>
          <w:sz w:val="22"/>
          <w:szCs w:val="22"/>
        </w:rPr>
        <w:t xml:space="preserve"> Erection of single storey detached garage/workshop; Moorlands, 7A High Close, Bovey Tracey (Observations: No objection).</w:t>
      </w:r>
    </w:p>
    <w:p w14:paraId="1D2C7BF7" w14:textId="77777777" w:rsidR="00851C42" w:rsidRDefault="00851C42" w:rsidP="002743DC">
      <w:pPr>
        <w:ind w:left="1360"/>
        <w:rPr>
          <w:rFonts w:ascii="Arial" w:hAnsi="Arial" w:cs="Arial"/>
          <w:b/>
          <w:bCs/>
          <w:sz w:val="22"/>
          <w:szCs w:val="22"/>
        </w:rPr>
      </w:pPr>
    </w:p>
    <w:p w14:paraId="01138B98" w14:textId="4AE96111" w:rsidR="00377A06" w:rsidRDefault="00377A06" w:rsidP="002743DC">
      <w:pPr>
        <w:ind w:left="1360"/>
        <w:rPr>
          <w:rFonts w:ascii="Arial" w:hAnsi="Arial" w:cs="Arial"/>
          <w:sz w:val="22"/>
          <w:szCs w:val="22"/>
        </w:rPr>
      </w:pPr>
      <w:r w:rsidRPr="00377A06">
        <w:rPr>
          <w:rFonts w:ascii="Arial" w:hAnsi="Arial" w:cs="Arial"/>
          <w:sz w:val="22"/>
          <w:szCs w:val="22"/>
        </w:rPr>
        <w:t>viii)</w:t>
      </w:r>
      <w:r>
        <w:rPr>
          <w:rFonts w:ascii="Arial" w:hAnsi="Arial" w:cs="Arial"/>
          <w:b/>
          <w:bCs/>
          <w:sz w:val="22"/>
          <w:szCs w:val="22"/>
        </w:rPr>
        <w:t xml:space="preserve"> 24/01807/ADV </w:t>
      </w:r>
      <w:r w:rsidRPr="00377A06">
        <w:rPr>
          <w:rFonts w:ascii="Arial" w:hAnsi="Arial" w:cs="Arial"/>
          <w:sz w:val="22"/>
          <w:szCs w:val="22"/>
        </w:rPr>
        <w:t>Eight wayfinding signposts; Various sites in Bovey Tracey (Observations: Members noted the application.  As the applicant, members have declared an interest and will not comment).</w:t>
      </w:r>
    </w:p>
    <w:p w14:paraId="00BAD9EB" w14:textId="77777777" w:rsidR="00D861B4" w:rsidRDefault="00D861B4" w:rsidP="002743DC">
      <w:pPr>
        <w:ind w:left="1360"/>
        <w:rPr>
          <w:rFonts w:ascii="Arial" w:hAnsi="Arial" w:cs="Arial"/>
          <w:sz w:val="22"/>
          <w:szCs w:val="22"/>
        </w:rPr>
      </w:pPr>
    </w:p>
    <w:p w14:paraId="03D33E2A" w14:textId="5B795B3C" w:rsidR="00D861B4" w:rsidRDefault="00D861B4" w:rsidP="002743DC">
      <w:pPr>
        <w:ind w:left="1360"/>
        <w:rPr>
          <w:rFonts w:ascii="Arial" w:hAnsi="Arial" w:cs="Arial"/>
          <w:sz w:val="22"/>
          <w:szCs w:val="22"/>
        </w:rPr>
      </w:pPr>
      <w:r>
        <w:rPr>
          <w:rFonts w:ascii="Arial" w:hAnsi="Arial" w:cs="Arial"/>
          <w:sz w:val="22"/>
          <w:szCs w:val="22"/>
        </w:rPr>
        <w:t xml:space="preserve">ix) </w:t>
      </w:r>
      <w:r w:rsidRPr="00D861B4">
        <w:rPr>
          <w:rFonts w:ascii="Arial" w:hAnsi="Arial" w:cs="Arial"/>
          <w:b/>
          <w:bCs/>
          <w:sz w:val="22"/>
          <w:szCs w:val="22"/>
        </w:rPr>
        <w:t>24/01621/HOU</w:t>
      </w:r>
      <w:r>
        <w:rPr>
          <w:rFonts w:ascii="Arial" w:hAnsi="Arial" w:cs="Arial"/>
          <w:sz w:val="22"/>
          <w:szCs w:val="22"/>
        </w:rPr>
        <w:t xml:space="preserve"> Proposed link extension between the main house and coach house, with internal alterations; Strelna, Lowerdown, Bovey Tracey (Observations: No objection).</w:t>
      </w:r>
    </w:p>
    <w:p w14:paraId="3E7EA6C0" w14:textId="77777777" w:rsidR="00EB2329" w:rsidRDefault="00EB2329" w:rsidP="002743DC">
      <w:pPr>
        <w:ind w:left="1360"/>
        <w:rPr>
          <w:rFonts w:ascii="Arial" w:hAnsi="Arial" w:cs="Arial"/>
          <w:sz w:val="22"/>
          <w:szCs w:val="22"/>
        </w:rPr>
      </w:pPr>
    </w:p>
    <w:p w14:paraId="7B20F19C" w14:textId="2E6656C8" w:rsidR="00EB2329" w:rsidRPr="00EB2329" w:rsidRDefault="00EB2329" w:rsidP="00EB2329">
      <w:pPr>
        <w:ind w:left="1360"/>
        <w:rPr>
          <w:rFonts w:ascii="Arial" w:hAnsi="Arial" w:cs="Arial"/>
          <w:sz w:val="22"/>
          <w:szCs w:val="22"/>
        </w:rPr>
      </w:pPr>
      <w:r>
        <w:rPr>
          <w:rFonts w:ascii="Arial" w:hAnsi="Arial" w:cs="Arial"/>
          <w:sz w:val="22"/>
          <w:szCs w:val="22"/>
        </w:rPr>
        <w:t xml:space="preserve">x) </w:t>
      </w:r>
      <w:r w:rsidRPr="00EB2329">
        <w:rPr>
          <w:rFonts w:ascii="Arial" w:hAnsi="Arial" w:cs="Arial"/>
          <w:b/>
          <w:bCs/>
          <w:sz w:val="22"/>
          <w:szCs w:val="22"/>
        </w:rPr>
        <w:t>24/01749/TPO</w:t>
      </w:r>
      <w:r>
        <w:rPr>
          <w:rFonts w:ascii="Arial" w:hAnsi="Arial" w:cs="Arial"/>
          <w:sz w:val="22"/>
          <w:szCs w:val="22"/>
        </w:rPr>
        <w:t xml:space="preserve"> </w:t>
      </w:r>
      <w:r w:rsidRPr="00EB2329">
        <w:rPr>
          <w:rFonts w:ascii="Arial" w:hAnsi="Arial" w:cs="Arial"/>
          <w:sz w:val="22"/>
          <w:szCs w:val="22"/>
        </w:rPr>
        <w:t xml:space="preserve">G1: </w:t>
      </w:r>
      <w:r>
        <w:rPr>
          <w:rFonts w:ascii="Arial" w:hAnsi="Arial" w:cs="Arial"/>
          <w:sz w:val="22"/>
          <w:szCs w:val="22"/>
        </w:rPr>
        <w:t>C</w:t>
      </w:r>
      <w:r w:rsidRPr="00EB2329">
        <w:rPr>
          <w:rFonts w:ascii="Arial" w:hAnsi="Arial" w:cs="Arial"/>
          <w:sz w:val="22"/>
          <w:szCs w:val="22"/>
        </w:rPr>
        <w:t>rown raise trees on North side to approx 5m to provide clearance</w:t>
      </w:r>
    </w:p>
    <w:p w14:paraId="109025EA" w14:textId="10949A1D" w:rsidR="00EB2329" w:rsidRDefault="00EB2329" w:rsidP="00EB2329">
      <w:pPr>
        <w:ind w:left="1360"/>
        <w:rPr>
          <w:rFonts w:ascii="Arial" w:hAnsi="Arial" w:cs="Arial"/>
          <w:b/>
          <w:bCs/>
          <w:sz w:val="22"/>
          <w:szCs w:val="22"/>
        </w:rPr>
      </w:pPr>
      <w:r w:rsidRPr="00EB2329">
        <w:rPr>
          <w:rFonts w:ascii="Arial" w:hAnsi="Arial" w:cs="Arial"/>
          <w:sz w:val="22"/>
          <w:szCs w:val="22"/>
        </w:rPr>
        <w:t>and to stop striking vehicles</w:t>
      </w:r>
      <w:r>
        <w:rPr>
          <w:rFonts w:ascii="Arial" w:hAnsi="Arial" w:cs="Arial"/>
          <w:sz w:val="22"/>
          <w:szCs w:val="22"/>
        </w:rPr>
        <w:t xml:space="preserve">; </w:t>
      </w:r>
      <w:r w:rsidRPr="00EB2329">
        <w:rPr>
          <w:rFonts w:ascii="Arial" w:hAnsi="Arial" w:cs="Arial"/>
          <w:sz w:val="22"/>
          <w:szCs w:val="22"/>
        </w:rPr>
        <w:t>Opposite Moorland Auto Services</w:t>
      </w:r>
      <w:r>
        <w:rPr>
          <w:rFonts w:ascii="Arial" w:hAnsi="Arial" w:cs="Arial"/>
          <w:sz w:val="22"/>
          <w:szCs w:val="22"/>
        </w:rPr>
        <w:t>, Bovey Tracey (Referred to TDC Arboricultural Officer).</w:t>
      </w:r>
    </w:p>
    <w:p w14:paraId="3873D870" w14:textId="77777777" w:rsidR="00377A06" w:rsidRDefault="00377A06" w:rsidP="002743DC">
      <w:pPr>
        <w:ind w:left="1360"/>
        <w:rPr>
          <w:rFonts w:ascii="Arial" w:hAnsi="Arial" w:cs="Arial"/>
          <w:b/>
          <w:bCs/>
          <w:sz w:val="22"/>
          <w:szCs w:val="22"/>
        </w:rPr>
      </w:pPr>
    </w:p>
    <w:p w14:paraId="7390CE6F" w14:textId="2B6919C0"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4F5A9123" w14:textId="665C460D" w:rsidR="007A0B3C" w:rsidRPr="00C10FFA" w:rsidRDefault="00824F6A" w:rsidP="00F7174C">
      <w:pPr>
        <w:tabs>
          <w:tab w:val="left" w:pos="993"/>
        </w:tabs>
        <w:ind w:left="1360" w:hanging="1360"/>
        <w:rPr>
          <w:rFonts w:ascii="Arial" w:hAnsi="Arial" w:cs="Arial"/>
          <w:sz w:val="22"/>
          <w:szCs w:val="22"/>
        </w:rPr>
      </w:pPr>
      <w:r>
        <w:rPr>
          <w:rFonts w:ascii="Arial" w:hAnsi="Arial" w:cs="Arial"/>
          <w:sz w:val="22"/>
          <w:szCs w:val="22"/>
        </w:rPr>
        <w:tab/>
      </w:r>
      <w:r w:rsidR="00C10FFA">
        <w:rPr>
          <w:rFonts w:ascii="Arial" w:hAnsi="Arial" w:cs="Arial"/>
          <w:b/>
          <w:bCs/>
          <w:sz w:val="22"/>
          <w:szCs w:val="22"/>
        </w:rPr>
        <w:tab/>
      </w:r>
      <w:r w:rsidR="00C10FFA" w:rsidRPr="00C10FFA">
        <w:rPr>
          <w:rFonts w:ascii="Arial" w:hAnsi="Arial" w:cs="Arial"/>
          <w:sz w:val="22"/>
          <w:szCs w:val="22"/>
        </w:rPr>
        <w:t>None.</w:t>
      </w:r>
    </w:p>
    <w:p w14:paraId="2A79E0D1" w14:textId="77777777" w:rsidR="00684A9A" w:rsidRDefault="00684A9A" w:rsidP="00060EDA">
      <w:pPr>
        <w:tabs>
          <w:tab w:val="left" w:pos="993"/>
        </w:tabs>
        <w:ind w:left="1360" w:hanging="1360"/>
        <w:rPr>
          <w:rFonts w:ascii="Arial" w:hAnsi="Arial" w:cs="Arial"/>
          <w:sz w:val="22"/>
          <w:szCs w:val="22"/>
        </w:rPr>
      </w:pPr>
    </w:p>
    <w:p w14:paraId="66CC5F23" w14:textId="77777777" w:rsidR="004D6E45" w:rsidRDefault="00054976" w:rsidP="00C92FA8">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p>
    <w:p w14:paraId="74B53FEB" w14:textId="77777777" w:rsidR="00F7174C" w:rsidRPr="0058405B" w:rsidRDefault="00F7174C" w:rsidP="00F7174C">
      <w:pPr>
        <w:ind w:left="1355"/>
        <w:rPr>
          <w:rFonts w:ascii="Arial" w:hAnsi="Arial" w:cs="Arial"/>
          <w:sz w:val="22"/>
          <w:szCs w:val="22"/>
        </w:rPr>
      </w:pPr>
    </w:p>
    <w:p w14:paraId="51A608D8" w14:textId="7047CF63" w:rsidR="009723E2" w:rsidRPr="0058405B" w:rsidRDefault="006B7F7B" w:rsidP="00DC373C">
      <w:pPr>
        <w:ind w:left="680" w:firstLine="680"/>
        <w:rPr>
          <w:rFonts w:ascii="Arial" w:hAnsi="Arial" w:cs="Arial"/>
          <w:sz w:val="22"/>
          <w:szCs w:val="22"/>
        </w:rPr>
      </w:pPr>
      <w:r w:rsidRPr="0058405B">
        <w:rPr>
          <w:rFonts w:ascii="Arial" w:hAnsi="Arial" w:cs="Arial"/>
          <w:sz w:val="22"/>
          <w:szCs w:val="22"/>
          <w:u w:val="single"/>
        </w:rPr>
        <w:t>DNPA</w:t>
      </w:r>
      <w:r w:rsidR="003272E8" w:rsidRPr="0058405B">
        <w:rPr>
          <w:rFonts w:ascii="Arial" w:hAnsi="Arial" w:cs="Arial"/>
          <w:sz w:val="22"/>
          <w:szCs w:val="22"/>
        </w:rPr>
        <w:t>:</w:t>
      </w:r>
    </w:p>
    <w:p w14:paraId="2D04CAE6" w14:textId="4A2A908D" w:rsidR="00A4125F" w:rsidRPr="0058405B" w:rsidRDefault="00A4125F" w:rsidP="00DC373C">
      <w:pPr>
        <w:ind w:left="680" w:firstLine="680"/>
        <w:rPr>
          <w:rFonts w:ascii="Arial" w:hAnsi="Arial" w:cs="Arial"/>
          <w:sz w:val="22"/>
          <w:szCs w:val="22"/>
        </w:rPr>
      </w:pPr>
      <w:r w:rsidRPr="0058405B">
        <w:rPr>
          <w:rFonts w:ascii="Arial" w:hAnsi="Arial" w:cs="Arial"/>
          <w:sz w:val="22"/>
          <w:szCs w:val="22"/>
        </w:rPr>
        <w:t>None.</w:t>
      </w:r>
    </w:p>
    <w:p w14:paraId="13D70A45" w14:textId="77777777" w:rsidR="005C0F6B" w:rsidRDefault="005C0F6B" w:rsidP="0058405B">
      <w:pPr>
        <w:rPr>
          <w:rFonts w:ascii="Arial" w:hAnsi="Arial" w:cs="Arial"/>
          <w:b/>
          <w:bCs/>
          <w:sz w:val="22"/>
          <w:szCs w:val="22"/>
        </w:rPr>
      </w:pPr>
    </w:p>
    <w:p w14:paraId="43C50870" w14:textId="59A02C95" w:rsidR="00C17683" w:rsidRDefault="0058405B" w:rsidP="00A70E14">
      <w:pPr>
        <w:rPr>
          <w:rFonts w:ascii="Arial" w:hAnsi="Arial" w:cs="Arial"/>
          <w:sz w:val="22"/>
          <w:szCs w:val="22"/>
        </w:rPr>
      </w:pPr>
      <w:r w:rsidRPr="0058405B">
        <w:rPr>
          <w:rFonts w:ascii="Arial" w:hAnsi="Arial" w:cs="Arial"/>
          <w:b/>
          <w:bCs/>
          <w:sz w:val="22"/>
          <w:szCs w:val="22"/>
        </w:rPr>
        <w:t>PL.2</w:t>
      </w:r>
      <w:r w:rsidR="00DC292A">
        <w:rPr>
          <w:rFonts w:ascii="Arial" w:hAnsi="Arial" w:cs="Arial"/>
          <w:b/>
          <w:bCs/>
          <w:sz w:val="22"/>
          <w:szCs w:val="22"/>
        </w:rPr>
        <w:t>5</w:t>
      </w:r>
      <w:r w:rsidRPr="0058405B">
        <w:rPr>
          <w:rFonts w:ascii="Arial" w:hAnsi="Arial" w:cs="Arial"/>
          <w:b/>
          <w:bCs/>
          <w:sz w:val="22"/>
          <w:szCs w:val="22"/>
        </w:rPr>
        <w:t>/</w:t>
      </w:r>
      <w:r w:rsidR="00DC292A">
        <w:rPr>
          <w:rFonts w:ascii="Arial" w:hAnsi="Arial" w:cs="Arial"/>
          <w:b/>
          <w:bCs/>
          <w:sz w:val="22"/>
          <w:szCs w:val="22"/>
        </w:rPr>
        <w:t>08</w:t>
      </w:r>
      <w:r w:rsidR="00122DB4">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598EA40A" w14:textId="77777777" w:rsidR="00475FE8" w:rsidRDefault="00475FE8" w:rsidP="00AB69CD">
      <w:pPr>
        <w:rPr>
          <w:rFonts w:ascii="Arial" w:hAnsi="Arial" w:cs="Arial"/>
          <w:sz w:val="22"/>
          <w:szCs w:val="22"/>
        </w:rPr>
      </w:pPr>
    </w:p>
    <w:p w14:paraId="0EA93518" w14:textId="77777777" w:rsidR="00475FE8" w:rsidRDefault="00475FE8" w:rsidP="00AB69CD">
      <w:pPr>
        <w:rPr>
          <w:rFonts w:ascii="Arial" w:hAnsi="Arial" w:cs="Arial"/>
          <w:sz w:val="22"/>
          <w:szCs w:val="22"/>
        </w:rPr>
      </w:pPr>
    </w:p>
    <w:p w14:paraId="3873B5C7" w14:textId="5037FB1C" w:rsidR="00EB055D" w:rsidRDefault="00914EF2" w:rsidP="00AB69CD">
      <w:pPr>
        <w:rPr>
          <w:rFonts w:ascii="Arial" w:hAnsi="Arial" w:cs="Arial"/>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106181C1">
            <wp:simplePos x="0" y="0"/>
            <wp:positionH relativeFrom="column">
              <wp:posOffset>1996440</wp:posOffset>
            </wp:positionH>
            <wp:positionV relativeFrom="paragraph">
              <wp:posOffset>5715</wp:posOffset>
            </wp:positionV>
            <wp:extent cx="1315720" cy="83312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720" cy="833120"/>
                    </a:xfrm>
                    <a:prstGeom prst="rect">
                      <a:avLst/>
                    </a:prstGeom>
                    <a:noFill/>
                  </pic:spPr>
                </pic:pic>
              </a:graphicData>
            </a:graphic>
            <wp14:sizeRelH relativeFrom="page">
              <wp14:pctWidth>0</wp14:pctWidth>
            </wp14:sizeRelH>
            <wp14:sizeRelV relativeFrom="page">
              <wp14:pctHeight>0</wp14:pctHeight>
            </wp14:sizeRelV>
          </wp:anchor>
        </w:drawing>
      </w:r>
    </w:p>
    <w:p w14:paraId="3F25A7CA" w14:textId="2D515982" w:rsidR="00B62FF0" w:rsidRDefault="00B62FF0" w:rsidP="00C131AA">
      <w:pPr>
        <w:rPr>
          <w:rFonts w:ascii="Arial" w:hAnsi="Arial" w:cs="Arial"/>
          <w:b/>
          <w:sz w:val="22"/>
          <w:szCs w:val="22"/>
        </w:rPr>
      </w:pPr>
    </w:p>
    <w:p w14:paraId="6D581D6E" w14:textId="77777777" w:rsidR="00B01D47" w:rsidRDefault="00B01D47" w:rsidP="00C131AA">
      <w:pPr>
        <w:rPr>
          <w:rFonts w:ascii="Arial" w:hAnsi="Arial" w:cs="Arial"/>
          <w:b/>
          <w:sz w:val="22"/>
          <w:szCs w:val="22"/>
        </w:rPr>
      </w:pPr>
    </w:p>
    <w:p w14:paraId="22A2C953" w14:textId="4064FB53" w:rsidR="00BF5FC5" w:rsidRDefault="006F3D61" w:rsidP="000473A5">
      <w:pPr>
        <w:ind w:firstLine="680"/>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E74B20">
        <w:rPr>
          <w:rFonts w:ascii="Arial" w:hAnsi="Arial" w:cs="Arial"/>
          <w:b/>
          <w:sz w:val="22"/>
          <w:szCs w:val="22"/>
        </w:rPr>
        <w:t>3</w:t>
      </w:r>
      <w:r w:rsidR="00DC292A">
        <w:rPr>
          <w:rFonts w:ascii="Arial" w:hAnsi="Arial" w:cs="Arial"/>
          <w:b/>
          <w:sz w:val="22"/>
          <w:szCs w:val="22"/>
        </w:rPr>
        <w:t>0</w:t>
      </w:r>
      <w:r w:rsidR="00DC292A" w:rsidRPr="00DC292A">
        <w:rPr>
          <w:rFonts w:ascii="Arial" w:hAnsi="Arial" w:cs="Arial"/>
          <w:b/>
          <w:sz w:val="22"/>
          <w:szCs w:val="22"/>
          <w:vertAlign w:val="superscript"/>
        </w:rPr>
        <w:t>th</w:t>
      </w:r>
      <w:r w:rsidR="00DC292A">
        <w:rPr>
          <w:rFonts w:ascii="Arial" w:hAnsi="Arial" w:cs="Arial"/>
          <w:b/>
          <w:sz w:val="22"/>
          <w:szCs w:val="22"/>
        </w:rPr>
        <w:t xml:space="preserve"> De</w:t>
      </w:r>
      <w:r w:rsidR="00E74B20">
        <w:rPr>
          <w:rFonts w:ascii="Arial" w:hAnsi="Arial" w:cs="Arial"/>
          <w:b/>
          <w:sz w:val="22"/>
          <w:szCs w:val="22"/>
        </w:rPr>
        <w:t xml:space="preserve">cember </w:t>
      </w:r>
      <w:r w:rsidR="00AB69CD" w:rsidRPr="00AB69CD">
        <w:rPr>
          <w:rFonts w:ascii="Arial" w:hAnsi="Arial" w:cs="Arial"/>
          <w:b/>
          <w:bCs/>
          <w:sz w:val="22"/>
          <w:szCs w:val="22"/>
        </w:rPr>
        <w:t>2024</w:t>
      </w:r>
    </w:p>
    <w:p w14:paraId="5A123FEE" w14:textId="77777777" w:rsidR="00A734F8" w:rsidRPr="00825483" w:rsidRDefault="00BF5FC5" w:rsidP="000473A5">
      <w:pPr>
        <w:ind w:firstLine="680"/>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12"/>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E173" w14:textId="77777777" w:rsidR="00825908" w:rsidRDefault="00825908">
      <w:r>
        <w:separator/>
      </w:r>
    </w:p>
  </w:endnote>
  <w:endnote w:type="continuationSeparator" w:id="0">
    <w:p w14:paraId="3C23319F" w14:textId="77777777" w:rsidR="00825908" w:rsidRDefault="0082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A6720" w14:textId="77777777" w:rsidR="00825908" w:rsidRDefault="00825908">
      <w:r>
        <w:separator/>
      </w:r>
    </w:p>
  </w:footnote>
  <w:footnote w:type="continuationSeparator" w:id="0">
    <w:p w14:paraId="72C923F6" w14:textId="77777777" w:rsidR="00825908" w:rsidRDefault="0082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E71"/>
    <w:multiLevelType w:val="hybridMultilevel"/>
    <w:tmpl w:val="DC345C56"/>
    <w:lvl w:ilvl="0" w:tplc="0ABC285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 w15:restartNumberingAfterBreak="0">
    <w:nsid w:val="0D047E3A"/>
    <w:multiLevelType w:val="hybridMultilevel"/>
    <w:tmpl w:val="B3D69548"/>
    <w:lvl w:ilvl="0" w:tplc="3FE47EB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1A864A44"/>
    <w:multiLevelType w:val="hybridMultilevel"/>
    <w:tmpl w:val="99A0FF96"/>
    <w:lvl w:ilvl="0" w:tplc="7BC0E32C">
      <w:start w:val="1"/>
      <w:numFmt w:val="lowerLetter"/>
      <w:lvlText w:val="%1)"/>
      <w:lvlJc w:val="left"/>
      <w:pPr>
        <w:ind w:left="1355" w:hanging="360"/>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3" w15:restartNumberingAfterBreak="0">
    <w:nsid w:val="24A34771"/>
    <w:multiLevelType w:val="hybridMultilevel"/>
    <w:tmpl w:val="D4DC89E2"/>
    <w:lvl w:ilvl="0" w:tplc="E6B42668">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B367353"/>
    <w:multiLevelType w:val="hybridMultilevel"/>
    <w:tmpl w:val="26E0D9A8"/>
    <w:lvl w:ilvl="0" w:tplc="8A0679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24E1AFE"/>
    <w:multiLevelType w:val="hybridMultilevel"/>
    <w:tmpl w:val="BC14C29E"/>
    <w:lvl w:ilvl="0" w:tplc="BFD040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26F1977"/>
    <w:multiLevelType w:val="hybridMultilevel"/>
    <w:tmpl w:val="959ADA86"/>
    <w:lvl w:ilvl="0" w:tplc="097641E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367F6E58"/>
    <w:multiLevelType w:val="hybridMultilevel"/>
    <w:tmpl w:val="6FB611E6"/>
    <w:lvl w:ilvl="0" w:tplc="260277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0" w15:restartNumberingAfterBreak="0">
    <w:nsid w:val="40640810"/>
    <w:multiLevelType w:val="hybridMultilevel"/>
    <w:tmpl w:val="3CB68446"/>
    <w:lvl w:ilvl="0" w:tplc="A7E6CFF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8104E1B"/>
    <w:multiLevelType w:val="hybridMultilevel"/>
    <w:tmpl w:val="DD1E6438"/>
    <w:lvl w:ilvl="0" w:tplc="14E02E9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 w15:restartNumberingAfterBreak="0">
    <w:nsid w:val="596D633A"/>
    <w:multiLevelType w:val="hybridMultilevel"/>
    <w:tmpl w:val="3C8044D0"/>
    <w:lvl w:ilvl="0" w:tplc="203E2D4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6BC41551"/>
    <w:multiLevelType w:val="hybridMultilevel"/>
    <w:tmpl w:val="FDE2914C"/>
    <w:lvl w:ilvl="0" w:tplc="1166E47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 w15:restartNumberingAfterBreak="0">
    <w:nsid w:val="6F9F7191"/>
    <w:multiLevelType w:val="hybridMultilevel"/>
    <w:tmpl w:val="7AB63C24"/>
    <w:lvl w:ilvl="0" w:tplc="B612883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 w15:restartNumberingAfterBreak="0">
    <w:nsid w:val="71AA4BAD"/>
    <w:multiLevelType w:val="hybridMultilevel"/>
    <w:tmpl w:val="02306758"/>
    <w:lvl w:ilvl="0" w:tplc="FDEC088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num w:numId="1" w16cid:durableId="1464957192">
    <w:abstractNumId w:val="16"/>
  </w:num>
  <w:num w:numId="2" w16cid:durableId="1195656285">
    <w:abstractNumId w:val="4"/>
  </w:num>
  <w:num w:numId="3" w16cid:durableId="381833406">
    <w:abstractNumId w:val="6"/>
  </w:num>
  <w:num w:numId="4" w16cid:durableId="327950297">
    <w:abstractNumId w:val="13"/>
  </w:num>
  <w:num w:numId="5" w16cid:durableId="244803406">
    <w:abstractNumId w:val="3"/>
  </w:num>
  <w:num w:numId="6" w16cid:durableId="775442557">
    <w:abstractNumId w:val="0"/>
  </w:num>
  <w:num w:numId="7" w16cid:durableId="201404248">
    <w:abstractNumId w:val="12"/>
  </w:num>
  <w:num w:numId="8" w16cid:durableId="229387433">
    <w:abstractNumId w:val="7"/>
  </w:num>
  <w:num w:numId="9" w16cid:durableId="1570456904">
    <w:abstractNumId w:val="8"/>
  </w:num>
  <w:num w:numId="10" w16cid:durableId="1752769976">
    <w:abstractNumId w:val="2"/>
  </w:num>
  <w:num w:numId="11" w16cid:durableId="180632274">
    <w:abstractNumId w:val="5"/>
  </w:num>
  <w:num w:numId="12" w16cid:durableId="1280332990">
    <w:abstractNumId w:val="10"/>
  </w:num>
  <w:num w:numId="13" w16cid:durableId="804546523">
    <w:abstractNumId w:val="9"/>
  </w:num>
  <w:num w:numId="14" w16cid:durableId="194468994">
    <w:abstractNumId w:val="1"/>
  </w:num>
  <w:num w:numId="15" w16cid:durableId="2088527804">
    <w:abstractNumId w:val="14"/>
  </w:num>
  <w:num w:numId="16" w16cid:durableId="1768840814">
    <w:abstractNumId w:val="15"/>
  </w:num>
  <w:num w:numId="17" w16cid:durableId="52279326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3D5"/>
    <w:rsid w:val="000057CE"/>
    <w:rsid w:val="000062D2"/>
    <w:rsid w:val="0000660C"/>
    <w:rsid w:val="00006650"/>
    <w:rsid w:val="000068EC"/>
    <w:rsid w:val="00006D3D"/>
    <w:rsid w:val="000070F4"/>
    <w:rsid w:val="00010000"/>
    <w:rsid w:val="0001008B"/>
    <w:rsid w:val="00011AAC"/>
    <w:rsid w:val="000122B0"/>
    <w:rsid w:val="0001287F"/>
    <w:rsid w:val="00012A77"/>
    <w:rsid w:val="00012C50"/>
    <w:rsid w:val="00012DD7"/>
    <w:rsid w:val="000135EF"/>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89A"/>
    <w:rsid w:val="00025915"/>
    <w:rsid w:val="00025E59"/>
    <w:rsid w:val="00025FCD"/>
    <w:rsid w:val="0002631D"/>
    <w:rsid w:val="00026650"/>
    <w:rsid w:val="0002686D"/>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2D06"/>
    <w:rsid w:val="00043A54"/>
    <w:rsid w:val="0004424F"/>
    <w:rsid w:val="00044B4B"/>
    <w:rsid w:val="00044B91"/>
    <w:rsid w:val="0004522F"/>
    <w:rsid w:val="00045377"/>
    <w:rsid w:val="0004540B"/>
    <w:rsid w:val="0004562B"/>
    <w:rsid w:val="00045B65"/>
    <w:rsid w:val="00046379"/>
    <w:rsid w:val="000469B1"/>
    <w:rsid w:val="00046AF4"/>
    <w:rsid w:val="000473A5"/>
    <w:rsid w:val="000508EE"/>
    <w:rsid w:val="00050977"/>
    <w:rsid w:val="000512EC"/>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2B0"/>
    <w:rsid w:val="00061699"/>
    <w:rsid w:val="00062874"/>
    <w:rsid w:val="00062AA1"/>
    <w:rsid w:val="000631E4"/>
    <w:rsid w:val="0006369D"/>
    <w:rsid w:val="00063A0F"/>
    <w:rsid w:val="00063BAF"/>
    <w:rsid w:val="00063C90"/>
    <w:rsid w:val="000649D5"/>
    <w:rsid w:val="00064B29"/>
    <w:rsid w:val="00066157"/>
    <w:rsid w:val="0006655A"/>
    <w:rsid w:val="0006675F"/>
    <w:rsid w:val="00067084"/>
    <w:rsid w:val="00067B4E"/>
    <w:rsid w:val="00067D67"/>
    <w:rsid w:val="000712CA"/>
    <w:rsid w:val="00071613"/>
    <w:rsid w:val="00071D77"/>
    <w:rsid w:val="00072690"/>
    <w:rsid w:val="00072960"/>
    <w:rsid w:val="00072B9D"/>
    <w:rsid w:val="00072E62"/>
    <w:rsid w:val="0007347B"/>
    <w:rsid w:val="00073B01"/>
    <w:rsid w:val="00073BF3"/>
    <w:rsid w:val="00073E0F"/>
    <w:rsid w:val="00074299"/>
    <w:rsid w:val="000744C8"/>
    <w:rsid w:val="00074D54"/>
    <w:rsid w:val="00075612"/>
    <w:rsid w:val="00075DDA"/>
    <w:rsid w:val="00076133"/>
    <w:rsid w:val="00076B46"/>
    <w:rsid w:val="00076C34"/>
    <w:rsid w:val="00076CA3"/>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4139"/>
    <w:rsid w:val="000851B7"/>
    <w:rsid w:val="00085251"/>
    <w:rsid w:val="0008649E"/>
    <w:rsid w:val="00090027"/>
    <w:rsid w:val="000908BD"/>
    <w:rsid w:val="00091015"/>
    <w:rsid w:val="0009161F"/>
    <w:rsid w:val="0009241A"/>
    <w:rsid w:val="00093324"/>
    <w:rsid w:val="0009387C"/>
    <w:rsid w:val="00093C12"/>
    <w:rsid w:val="00093E8C"/>
    <w:rsid w:val="00093F6D"/>
    <w:rsid w:val="00094435"/>
    <w:rsid w:val="00094725"/>
    <w:rsid w:val="00094E61"/>
    <w:rsid w:val="00095257"/>
    <w:rsid w:val="00095513"/>
    <w:rsid w:val="00095931"/>
    <w:rsid w:val="0009653A"/>
    <w:rsid w:val="000965C7"/>
    <w:rsid w:val="00096C28"/>
    <w:rsid w:val="00096EE8"/>
    <w:rsid w:val="000974C7"/>
    <w:rsid w:val="000979E0"/>
    <w:rsid w:val="000A054B"/>
    <w:rsid w:val="000A0C50"/>
    <w:rsid w:val="000A139B"/>
    <w:rsid w:val="000A1CBD"/>
    <w:rsid w:val="000A2622"/>
    <w:rsid w:val="000A29D6"/>
    <w:rsid w:val="000A3048"/>
    <w:rsid w:val="000A38DE"/>
    <w:rsid w:val="000A3C7A"/>
    <w:rsid w:val="000A3CA2"/>
    <w:rsid w:val="000A4843"/>
    <w:rsid w:val="000A4D38"/>
    <w:rsid w:val="000A4E8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09DE"/>
    <w:rsid w:val="000B1C57"/>
    <w:rsid w:val="000B1CDD"/>
    <w:rsid w:val="000B2234"/>
    <w:rsid w:val="000B3615"/>
    <w:rsid w:val="000B3B0F"/>
    <w:rsid w:val="000B3E21"/>
    <w:rsid w:val="000B50FE"/>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A98"/>
    <w:rsid w:val="000D4DDC"/>
    <w:rsid w:val="000D5020"/>
    <w:rsid w:val="000D5123"/>
    <w:rsid w:val="000D55FB"/>
    <w:rsid w:val="000D5B8E"/>
    <w:rsid w:val="000D61BF"/>
    <w:rsid w:val="000D678D"/>
    <w:rsid w:val="000D6838"/>
    <w:rsid w:val="000D6B0A"/>
    <w:rsid w:val="000D6C7B"/>
    <w:rsid w:val="000D7079"/>
    <w:rsid w:val="000D7208"/>
    <w:rsid w:val="000D7672"/>
    <w:rsid w:val="000E0009"/>
    <w:rsid w:val="000E01D8"/>
    <w:rsid w:val="000E024E"/>
    <w:rsid w:val="000E0417"/>
    <w:rsid w:val="000E0492"/>
    <w:rsid w:val="000E063A"/>
    <w:rsid w:val="000E1B33"/>
    <w:rsid w:val="000E2034"/>
    <w:rsid w:val="000E289B"/>
    <w:rsid w:val="000E28C4"/>
    <w:rsid w:val="000E28E3"/>
    <w:rsid w:val="000E29A2"/>
    <w:rsid w:val="000E2BEC"/>
    <w:rsid w:val="000E387F"/>
    <w:rsid w:val="000E41D1"/>
    <w:rsid w:val="000E42BB"/>
    <w:rsid w:val="000E7CA7"/>
    <w:rsid w:val="000E7DF7"/>
    <w:rsid w:val="000F00CF"/>
    <w:rsid w:val="000F15BC"/>
    <w:rsid w:val="000F1DC0"/>
    <w:rsid w:val="000F2CD4"/>
    <w:rsid w:val="000F338B"/>
    <w:rsid w:val="000F3B01"/>
    <w:rsid w:val="000F4852"/>
    <w:rsid w:val="000F48C5"/>
    <w:rsid w:val="000F69BB"/>
    <w:rsid w:val="000F6AE4"/>
    <w:rsid w:val="000F7277"/>
    <w:rsid w:val="00101152"/>
    <w:rsid w:val="0010134C"/>
    <w:rsid w:val="00101829"/>
    <w:rsid w:val="00101A9C"/>
    <w:rsid w:val="00101FC2"/>
    <w:rsid w:val="00101FFB"/>
    <w:rsid w:val="001020CF"/>
    <w:rsid w:val="0010210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0779A"/>
    <w:rsid w:val="00110185"/>
    <w:rsid w:val="001105BF"/>
    <w:rsid w:val="00110686"/>
    <w:rsid w:val="00110C16"/>
    <w:rsid w:val="00110E27"/>
    <w:rsid w:val="00111889"/>
    <w:rsid w:val="00112664"/>
    <w:rsid w:val="00112FC8"/>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2DB4"/>
    <w:rsid w:val="00123056"/>
    <w:rsid w:val="00123918"/>
    <w:rsid w:val="00123E21"/>
    <w:rsid w:val="001240D3"/>
    <w:rsid w:val="001246A7"/>
    <w:rsid w:val="00124826"/>
    <w:rsid w:val="00124DD9"/>
    <w:rsid w:val="00125B90"/>
    <w:rsid w:val="00125E7D"/>
    <w:rsid w:val="001260A8"/>
    <w:rsid w:val="00126293"/>
    <w:rsid w:val="00126CB5"/>
    <w:rsid w:val="00127C14"/>
    <w:rsid w:val="0013039A"/>
    <w:rsid w:val="00130EB2"/>
    <w:rsid w:val="00131087"/>
    <w:rsid w:val="001313EE"/>
    <w:rsid w:val="00131E6C"/>
    <w:rsid w:val="001335AF"/>
    <w:rsid w:val="00133D2F"/>
    <w:rsid w:val="00133E85"/>
    <w:rsid w:val="00133F76"/>
    <w:rsid w:val="001342B8"/>
    <w:rsid w:val="001342BE"/>
    <w:rsid w:val="001346BB"/>
    <w:rsid w:val="00135520"/>
    <w:rsid w:val="00135995"/>
    <w:rsid w:val="0013644F"/>
    <w:rsid w:val="00136634"/>
    <w:rsid w:val="00136AC5"/>
    <w:rsid w:val="00137756"/>
    <w:rsid w:val="001404AF"/>
    <w:rsid w:val="00140C39"/>
    <w:rsid w:val="001426B2"/>
    <w:rsid w:val="00142F1E"/>
    <w:rsid w:val="0014305E"/>
    <w:rsid w:val="001436F4"/>
    <w:rsid w:val="00143B3C"/>
    <w:rsid w:val="001449C1"/>
    <w:rsid w:val="00145BF8"/>
    <w:rsid w:val="00146081"/>
    <w:rsid w:val="001464FF"/>
    <w:rsid w:val="00146DF1"/>
    <w:rsid w:val="001479A2"/>
    <w:rsid w:val="001505A8"/>
    <w:rsid w:val="00150747"/>
    <w:rsid w:val="00150C9E"/>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4E1"/>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9B9"/>
    <w:rsid w:val="00184A7C"/>
    <w:rsid w:val="00185098"/>
    <w:rsid w:val="00185387"/>
    <w:rsid w:val="00185D86"/>
    <w:rsid w:val="00186064"/>
    <w:rsid w:val="00186FA0"/>
    <w:rsid w:val="001872AA"/>
    <w:rsid w:val="001877DA"/>
    <w:rsid w:val="00187CDC"/>
    <w:rsid w:val="001900AA"/>
    <w:rsid w:val="00190670"/>
    <w:rsid w:val="00190DC0"/>
    <w:rsid w:val="00191D55"/>
    <w:rsid w:val="00192263"/>
    <w:rsid w:val="0019245F"/>
    <w:rsid w:val="0019273F"/>
    <w:rsid w:val="001928DD"/>
    <w:rsid w:val="001932C9"/>
    <w:rsid w:val="0019372D"/>
    <w:rsid w:val="001939E1"/>
    <w:rsid w:val="00194B19"/>
    <w:rsid w:val="00194B23"/>
    <w:rsid w:val="00194B53"/>
    <w:rsid w:val="00195609"/>
    <w:rsid w:val="0019576C"/>
    <w:rsid w:val="0019576F"/>
    <w:rsid w:val="001958CD"/>
    <w:rsid w:val="00195B59"/>
    <w:rsid w:val="00195BD3"/>
    <w:rsid w:val="00195E91"/>
    <w:rsid w:val="0019601E"/>
    <w:rsid w:val="001965D1"/>
    <w:rsid w:val="00196D92"/>
    <w:rsid w:val="00197ACB"/>
    <w:rsid w:val="00197D21"/>
    <w:rsid w:val="001A06AB"/>
    <w:rsid w:val="001A0F76"/>
    <w:rsid w:val="001A1908"/>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0EFD"/>
    <w:rsid w:val="001D1A2B"/>
    <w:rsid w:val="001D1CD5"/>
    <w:rsid w:val="001D2287"/>
    <w:rsid w:val="001D24B0"/>
    <w:rsid w:val="001D3158"/>
    <w:rsid w:val="001D3AA2"/>
    <w:rsid w:val="001D48C9"/>
    <w:rsid w:val="001D4C9D"/>
    <w:rsid w:val="001D4CDF"/>
    <w:rsid w:val="001D5AC2"/>
    <w:rsid w:val="001D674D"/>
    <w:rsid w:val="001D68D8"/>
    <w:rsid w:val="001D6B12"/>
    <w:rsid w:val="001D7563"/>
    <w:rsid w:val="001D7C1E"/>
    <w:rsid w:val="001E1573"/>
    <w:rsid w:val="001E1DFA"/>
    <w:rsid w:val="001E20B2"/>
    <w:rsid w:val="001E21C5"/>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0ADE"/>
    <w:rsid w:val="001F25C7"/>
    <w:rsid w:val="001F2C7C"/>
    <w:rsid w:val="001F325B"/>
    <w:rsid w:val="001F3423"/>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3BB9"/>
    <w:rsid w:val="00204DEC"/>
    <w:rsid w:val="0020503F"/>
    <w:rsid w:val="00205BCB"/>
    <w:rsid w:val="00206AD3"/>
    <w:rsid w:val="00210F84"/>
    <w:rsid w:val="0021164E"/>
    <w:rsid w:val="002116A4"/>
    <w:rsid w:val="002117FF"/>
    <w:rsid w:val="0021244E"/>
    <w:rsid w:val="00213BFD"/>
    <w:rsid w:val="00213D85"/>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1D2"/>
    <w:rsid w:val="00225347"/>
    <w:rsid w:val="002255D5"/>
    <w:rsid w:val="002259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799"/>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71F"/>
    <w:rsid w:val="00273CD0"/>
    <w:rsid w:val="00274015"/>
    <w:rsid w:val="002743DC"/>
    <w:rsid w:val="00274699"/>
    <w:rsid w:val="0027480A"/>
    <w:rsid w:val="0027483D"/>
    <w:rsid w:val="00274B04"/>
    <w:rsid w:val="00275321"/>
    <w:rsid w:val="00275E1D"/>
    <w:rsid w:val="00275E64"/>
    <w:rsid w:val="00276087"/>
    <w:rsid w:val="002767B0"/>
    <w:rsid w:val="00276C0F"/>
    <w:rsid w:val="00277458"/>
    <w:rsid w:val="002774E1"/>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2D1A"/>
    <w:rsid w:val="002A3390"/>
    <w:rsid w:val="002A3551"/>
    <w:rsid w:val="002A3C03"/>
    <w:rsid w:val="002A3D26"/>
    <w:rsid w:val="002A3E30"/>
    <w:rsid w:val="002A5ADD"/>
    <w:rsid w:val="002A5B20"/>
    <w:rsid w:val="002A635C"/>
    <w:rsid w:val="002A67DF"/>
    <w:rsid w:val="002A68CD"/>
    <w:rsid w:val="002A6E27"/>
    <w:rsid w:val="002A6F0D"/>
    <w:rsid w:val="002A7481"/>
    <w:rsid w:val="002A7855"/>
    <w:rsid w:val="002A79E2"/>
    <w:rsid w:val="002B1696"/>
    <w:rsid w:val="002B16F5"/>
    <w:rsid w:val="002B1E9C"/>
    <w:rsid w:val="002B2709"/>
    <w:rsid w:val="002B2D1B"/>
    <w:rsid w:val="002B3A8F"/>
    <w:rsid w:val="002B41FC"/>
    <w:rsid w:val="002B4569"/>
    <w:rsid w:val="002B53A0"/>
    <w:rsid w:val="002B5567"/>
    <w:rsid w:val="002B7EE3"/>
    <w:rsid w:val="002C0431"/>
    <w:rsid w:val="002C0D9F"/>
    <w:rsid w:val="002C1242"/>
    <w:rsid w:val="002C22DA"/>
    <w:rsid w:val="002C2E3A"/>
    <w:rsid w:val="002C2EF8"/>
    <w:rsid w:val="002C3555"/>
    <w:rsid w:val="002C3795"/>
    <w:rsid w:val="002C3C23"/>
    <w:rsid w:val="002C40A7"/>
    <w:rsid w:val="002C442B"/>
    <w:rsid w:val="002C4690"/>
    <w:rsid w:val="002C4A61"/>
    <w:rsid w:val="002C540A"/>
    <w:rsid w:val="002C564C"/>
    <w:rsid w:val="002C5E1B"/>
    <w:rsid w:val="002D0B38"/>
    <w:rsid w:val="002D0B5D"/>
    <w:rsid w:val="002D0CEB"/>
    <w:rsid w:val="002D1F22"/>
    <w:rsid w:val="002D26A1"/>
    <w:rsid w:val="002D2D12"/>
    <w:rsid w:val="002D30D4"/>
    <w:rsid w:val="002D391F"/>
    <w:rsid w:val="002D406F"/>
    <w:rsid w:val="002D4190"/>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09EB"/>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CBF"/>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3D0B"/>
    <w:rsid w:val="0030464F"/>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208"/>
    <w:rsid w:val="00316666"/>
    <w:rsid w:val="00316CB9"/>
    <w:rsid w:val="00316F46"/>
    <w:rsid w:val="00317119"/>
    <w:rsid w:val="003172E3"/>
    <w:rsid w:val="00317504"/>
    <w:rsid w:val="00317AF4"/>
    <w:rsid w:val="00317C79"/>
    <w:rsid w:val="00317E15"/>
    <w:rsid w:val="00317EFC"/>
    <w:rsid w:val="00320CE1"/>
    <w:rsid w:val="00320E0F"/>
    <w:rsid w:val="003210DB"/>
    <w:rsid w:val="003213F9"/>
    <w:rsid w:val="00321EA6"/>
    <w:rsid w:val="003223C6"/>
    <w:rsid w:val="003230C5"/>
    <w:rsid w:val="00323412"/>
    <w:rsid w:val="00323632"/>
    <w:rsid w:val="0032392D"/>
    <w:rsid w:val="00324A86"/>
    <w:rsid w:val="0032527A"/>
    <w:rsid w:val="003257D4"/>
    <w:rsid w:val="00325827"/>
    <w:rsid w:val="00325AE1"/>
    <w:rsid w:val="00325EFA"/>
    <w:rsid w:val="00326445"/>
    <w:rsid w:val="0032700B"/>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4D76"/>
    <w:rsid w:val="003373B0"/>
    <w:rsid w:val="003376A8"/>
    <w:rsid w:val="00337B39"/>
    <w:rsid w:val="00337E0B"/>
    <w:rsid w:val="003405D7"/>
    <w:rsid w:val="00340F9C"/>
    <w:rsid w:val="003411E0"/>
    <w:rsid w:val="003417C3"/>
    <w:rsid w:val="00341FE9"/>
    <w:rsid w:val="00342068"/>
    <w:rsid w:val="0034233D"/>
    <w:rsid w:val="003423AA"/>
    <w:rsid w:val="003424EC"/>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DEE"/>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6BB"/>
    <w:rsid w:val="00366886"/>
    <w:rsid w:val="00366C3C"/>
    <w:rsid w:val="00366F28"/>
    <w:rsid w:val="00367166"/>
    <w:rsid w:val="00367515"/>
    <w:rsid w:val="003675B9"/>
    <w:rsid w:val="00367E96"/>
    <w:rsid w:val="0037000A"/>
    <w:rsid w:val="003702C6"/>
    <w:rsid w:val="003702F7"/>
    <w:rsid w:val="00372137"/>
    <w:rsid w:val="0037229C"/>
    <w:rsid w:val="00372350"/>
    <w:rsid w:val="00372774"/>
    <w:rsid w:val="003728C7"/>
    <w:rsid w:val="00372C71"/>
    <w:rsid w:val="00373250"/>
    <w:rsid w:val="0037389C"/>
    <w:rsid w:val="00373BFC"/>
    <w:rsid w:val="00373F62"/>
    <w:rsid w:val="003740B0"/>
    <w:rsid w:val="0037420E"/>
    <w:rsid w:val="00374275"/>
    <w:rsid w:val="00374D15"/>
    <w:rsid w:val="00374EB1"/>
    <w:rsid w:val="003754CC"/>
    <w:rsid w:val="00375A0C"/>
    <w:rsid w:val="00376802"/>
    <w:rsid w:val="00376912"/>
    <w:rsid w:val="00376D74"/>
    <w:rsid w:val="003770EE"/>
    <w:rsid w:val="00377A06"/>
    <w:rsid w:val="003803F2"/>
    <w:rsid w:val="0038042F"/>
    <w:rsid w:val="003808B1"/>
    <w:rsid w:val="00381156"/>
    <w:rsid w:val="003818A3"/>
    <w:rsid w:val="00382028"/>
    <w:rsid w:val="00383348"/>
    <w:rsid w:val="00383386"/>
    <w:rsid w:val="003839A4"/>
    <w:rsid w:val="003840A1"/>
    <w:rsid w:val="0038446F"/>
    <w:rsid w:val="00384C31"/>
    <w:rsid w:val="00384D23"/>
    <w:rsid w:val="0038509D"/>
    <w:rsid w:val="003863E4"/>
    <w:rsid w:val="003879E9"/>
    <w:rsid w:val="00387F1C"/>
    <w:rsid w:val="003912DC"/>
    <w:rsid w:val="0039164D"/>
    <w:rsid w:val="00391DC9"/>
    <w:rsid w:val="00392217"/>
    <w:rsid w:val="003922EB"/>
    <w:rsid w:val="00393348"/>
    <w:rsid w:val="00394144"/>
    <w:rsid w:val="003950B2"/>
    <w:rsid w:val="003951F9"/>
    <w:rsid w:val="00395AB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47CC"/>
    <w:rsid w:val="003A6466"/>
    <w:rsid w:val="003A6AE7"/>
    <w:rsid w:val="003A6CE9"/>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29"/>
    <w:rsid w:val="003C693B"/>
    <w:rsid w:val="003C7121"/>
    <w:rsid w:val="003C742D"/>
    <w:rsid w:val="003C76EE"/>
    <w:rsid w:val="003D0D2D"/>
    <w:rsid w:val="003D1B86"/>
    <w:rsid w:val="003D2389"/>
    <w:rsid w:val="003D2A6A"/>
    <w:rsid w:val="003D31FA"/>
    <w:rsid w:val="003D3C1D"/>
    <w:rsid w:val="003D4869"/>
    <w:rsid w:val="003D49C0"/>
    <w:rsid w:val="003D4DB4"/>
    <w:rsid w:val="003D4DCC"/>
    <w:rsid w:val="003D5583"/>
    <w:rsid w:val="003D6083"/>
    <w:rsid w:val="003D632F"/>
    <w:rsid w:val="003D69EA"/>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2A42"/>
    <w:rsid w:val="003F3709"/>
    <w:rsid w:val="003F3A05"/>
    <w:rsid w:val="003F45A2"/>
    <w:rsid w:val="003F4601"/>
    <w:rsid w:val="003F4D4E"/>
    <w:rsid w:val="003F512A"/>
    <w:rsid w:val="003F5451"/>
    <w:rsid w:val="003F5CA2"/>
    <w:rsid w:val="003F5F53"/>
    <w:rsid w:val="003F68B6"/>
    <w:rsid w:val="003F6F89"/>
    <w:rsid w:val="003F7896"/>
    <w:rsid w:val="00400CDA"/>
    <w:rsid w:val="00401F86"/>
    <w:rsid w:val="004038F9"/>
    <w:rsid w:val="00405AD8"/>
    <w:rsid w:val="004063CF"/>
    <w:rsid w:val="004065E9"/>
    <w:rsid w:val="00406EBC"/>
    <w:rsid w:val="00407394"/>
    <w:rsid w:val="00407F14"/>
    <w:rsid w:val="004106EB"/>
    <w:rsid w:val="00410C03"/>
    <w:rsid w:val="00411DDD"/>
    <w:rsid w:val="00412F04"/>
    <w:rsid w:val="00413439"/>
    <w:rsid w:val="0041396B"/>
    <w:rsid w:val="00413FA8"/>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0E"/>
    <w:rsid w:val="00420558"/>
    <w:rsid w:val="00420B2D"/>
    <w:rsid w:val="00420E6B"/>
    <w:rsid w:val="0042140D"/>
    <w:rsid w:val="0042301C"/>
    <w:rsid w:val="0042303F"/>
    <w:rsid w:val="00423863"/>
    <w:rsid w:val="004242E3"/>
    <w:rsid w:val="004248AD"/>
    <w:rsid w:val="004253FD"/>
    <w:rsid w:val="00425E54"/>
    <w:rsid w:val="004261B5"/>
    <w:rsid w:val="004303AF"/>
    <w:rsid w:val="0043084F"/>
    <w:rsid w:val="00430B41"/>
    <w:rsid w:val="00431A4B"/>
    <w:rsid w:val="004321C4"/>
    <w:rsid w:val="004322A6"/>
    <w:rsid w:val="004327A7"/>
    <w:rsid w:val="00432B53"/>
    <w:rsid w:val="00432C09"/>
    <w:rsid w:val="00432E4A"/>
    <w:rsid w:val="00434E2E"/>
    <w:rsid w:val="00434F78"/>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529D"/>
    <w:rsid w:val="00446591"/>
    <w:rsid w:val="00446961"/>
    <w:rsid w:val="0044735A"/>
    <w:rsid w:val="0044741D"/>
    <w:rsid w:val="00447896"/>
    <w:rsid w:val="004504AA"/>
    <w:rsid w:val="004513B9"/>
    <w:rsid w:val="00451B77"/>
    <w:rsid w:val="00451D5E"/>
    <w:rsid w:val="00452513"/>
    <w:rsid w:val="00452741"/>
    <w:rsid w:val="00452B8A"/>
    <w:rsid w:val="00453F6C"/>
    <w:rsid w:val="004540CB"/>
    <w:rsid w:val="0045435F"/>
    <w:rsid w:val="0045514E"/>
    <w:rsid w:val="004552FA"/>
    <w:rsid w:val="00455BF9"/>
    <w:rsid w:val="004569F2"/>
    <w:rsid w:val="00457551"/>
    <w:rsid w:val="0046051F"/>
    <w:rsid w:val="00460695"/>
    <w:rsid w:val="00460830"/>
    <w:rsid w:val="00460993"/>
    <w:rsid w:val="0046155E"/>
    <w:rsid w:val="00461617"/>
    <w:rsid w:val="00461A38"/>
    <w:rsid w:val="00461C19"/>
    <w:rsid w:val="0046202A"/>
    <w:rsid w:val="0046314D"/>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5FE8"/>
    <w:rsid w:val="0047799D"/>
    <w:rsid w:val="00477DD1"/>
    <w:rsid w:val="0048117A"/>
    <w:rsid w:val="00481278"/>
    <w:rsid w:val="00481418"/>
    <w:rsid w:val="00481AF2"/>
    <w:rsid w:val="00481F82"/>
    <w:rsid w:val="00482132"/>
    <w:rsid w:val="004830E6"/>
    <w:rsid w:val="0048323D"/>
    <w:rsid w:val="00483D7F"/>
    <w:rsid w:val="0048409E"/>
    <w:rsid w:val="00484715"/>
    <w:rsid w:val="00484D29"/>
    <w:rsid w:val="00485185"/>
    <w:rsid w:val="004858BA"/>
    <w:rsid w:val="00486A39"/>
    <w:rsid w:val="00486DBE"/>
    <w:rsid w:val="00486F82"/>
    <w:rsid w:val="00487025"/>
    <w:rsid w:val="0048771D"/>
    <w:rsid w:val="00487B36"/>
    <w:rsid w:val="004918C5"/>
    <w:rsid w:val="00491D0D"/>
    <w:rsid w:val="00491E64"/>
    <w:rsid w:val="00492144"/>
    <w:rsid w:val="0049251D"/>
    <w:rsid w:val="004925D1"/>
    <w:rsid w:val="0049289B"/>
    <w:rsid w:val="00492D32"/>
    <w:rsid w:val="00492F81"/>
    <w:rsid w:val="0049309C"/>
    <w:rsid w:val="004932C7"/>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36C"/>
    <w:rsid w:val="004A55D1"/>
    <w:rsid w:val="004A6178"/>
    <w:rsid w:val="004A6A05"/>
    <w:rsid w:val="004A6C76"/>
    <w:rsid w:val="004A72A6"/>
    <w:rsid w:val="004A7630"/>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E2A"/>
    <w:rsid w:val="004D6057"/>
    <w:rsid w:val="004D60CA"/>
    <w:rsid w:val="004D6303"/>
    <w:rsid w:val="004D6E45"/>
    <w:rsid w:val="004D7341"/>
    <w:rsid w:val="004D73BF"/>
    <w:rsid w:val="004D76E0"/>
    <w:rsid w:val="004D772B"/>
    <w:rsid w:val="004E12B0"/>
    <w:rsid w:val="004E15DD"/>
    <w:rsid w:val="004E1D3F"/>
    <w:rsid w:val="004E3BF1"/>
    <w:rsid w:val="004E42C3"/>
    <w:rsid w:val="004E4561"/>
    <w:rsid w:val="004E51A1"/>
    <w:rsid w:val="004E69D2"/>
    <w:rsid w:val="004E7B76"/>
    <w:rsid w:val="004E7C74"/>
    <w:rsid w:val="004E7D43"/>
    <w:rsid w:val="004F10FC"/>
    <w:rsid w:val="004F1202"/>
    <w:rsid w:val="004F19A1"/>
    <w:rsid w:val="004F27D8"/>
    <w:rsid w:val="004F308D"/>
    <w:rsid w:val="004F45B4"/>
    <w:rsid w:val="004F53C5"/>
    <w:rsid w:val="004F595E"/>
    <w:rsid w:val="004F5B2B"/>
    <w:rsid w:val="004F5CF8"/>
    <w:rsid w:val="004F5EAC"/>
    <w:rsid w:val="004F6FF0"/>
    <w:rsid w:val="004F767A"/>
    <w:rsid w:val="004F7E20"/>
    <w:rsid w:val="005000E3"/>
    <w:rsid w:val="005007DD"/>
    <w:rsid w:val="00500816"/>
    <w:rsid w:val="005019DB"/>
    <w:rsid w:val="005019F4"/>
    <w:rsid w:val="00501A45"/>
    <w:rsid w:val="00502B7B"/>
    <w:rsid w:val="00502BC1"/>
    <w:rsid w:val="00503186"/>
    <w:rsid w:val="0050384C"/>
    <w:rsid w:val="00503BE1"/>
    <w:rsid w:val="00503BFC"/>
    <w:rsid w:val="0050517F"/>
    <w:rsid w:val="0050540A"/>
    <w:rsid w:val="00506434"/>
    <w:rsid w:val="00506C36"/>
    <w:rsid w:val="00507434"/>
    <w:rsid w:val="005074C7"/>
    <w:rsid w:val="00507E34"/>
    <w:rsid w:val="005100DE"/>
    <w:rsid w:val="00510195"/>
    <w:rsid w:val="00511011"/>
    <w:rsid w:val="00511BBC"/>
    <w:rsid w:val="00512450"/>
    <w:rsid w:val="005137B6"/>
    <w:rsid w:val="00513AD1"/>
    <w:rsid w:val="00514208"/>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BE3"/>
    <w:rsid w:val="00521D0D"/>
    <w:rsid w:val="00521DEE"/>
    <w:rsid w:val="00522178"/>
    <w:rsid w:val="00522A20"/>
    <w:rsid w:val="00523872"/>
    <w:rsid w:val="00523B58"/>
    <w:rsid w:val="00524045"/>
    <w:rsid w:val="0052404A"/>
    <w:rsid w:val="00525368"/>
    <w:rsid w:val="00525C61"/>
    <w:rsid w:val="00526462"/>
    <w:rsid w:val="00526591"/>
    <w:rsid w:val="005274AC"/>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BA4"/>
    <w:rsid w:val="00545F6E"/>
    <w:rsid w:val="00546EE3"/>
    <w:rsid w:val="0054709D"/>
    <w:rsid w:val="00547991"/>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DD7"/>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6F5"/>
    <w:rsid w:val="00565AF5"/>
    <w:rsid w:val="005661CC"/>
    <w:rsid w:val="0056667A"/>
    <w:rsid w:val="00567C20"/>
    <w:rsid w:val="00567E26"/>
    <w:rsid w:val="00567F45"/>
    <w:rsid w:val="0057048E"/>
    <w:rsid w:val="00570A7B"/>
    <w:rsid w:val="00571985"/>
    <w:rsid w:val="00571DDE"/>
    <w:rsid w:val="005727E4"/>
    <w:rsid w:val="00573269"/>
    <w:rsid w:val="00573D5A"/>
    <w:rsid w:val="005744B9"/>
    <w:rsid w:val="00574629"/>
    <w:rsid w:val="005747DF"/>
    <w:rsid w:val="00574CF5"/>
    <w:rsid w:val="00576B0C"/>
    <w:rsid w:val="00577137"/>
    <w:rsid w:val="005772F3"/>
    <w:rsid w:val="00577FDC"/>
    <w:rsid w:val="00581A59"/>
    <w:rsid w:val="00581B0E"/>
    <w:rsid w:val="00581CF1"/>
    <w:rsid w:val="00581D1D"/>
    <w:rsid w:val="00582008"/>
    <w:rsid w:val="005825CE"/>
    <w:rsid w:val="0058277C"/>
    <w:rsid w:val="0058288B"/>
    <w:rsid w:val="0058382E"/>
    <w:rsid w:val="005838CD"/>
    <w:rsid w:val="00583FC9"/>
    <w:rsid w:val="0058405B"/>
    <w:rsid w:val="005841C0"/>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3B83"/>
    <w:rsid w:val="00594338"/>
    <w:rsid w:val="00594605"/>
    <w:rsid w:val="005947EA"/>
    <w:rsid w:val="00595213"/>
    <w:rsid w:val="005967FD"/>
    <w:rsid w:val="00596AE6"/>
    <w:rsid w:val="005975F2"/>
    <w:rsid w:val="0059792A"/>
    <w:rsid w:val="00597AF3"/>
    <w:rsid w:val="005A0079"/>
    <w:rsid w:val="005A01D1"/>
    <w:rsid w:val="005A035C"/>
    <w:rsid w:val="005A03C8"/>
    <w:rsid w:val="005A098A"/>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DAA"/>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0F6B"/>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39E"/>
    <w:rsid w:val="005D05D2"/>
    <w:rsid w:val="005D0B91"/>
    <w:rsid w:val="005D10F5"/>
    <w:rsid w:val="005D20A2"/>
    <w:rsid w:val="005D2123"/>
    <w:rsid w:val="005D2211"/>
    <w:rsid w:val="005D229A"/>
    <w:rsid w:val="005D2323"/>
    <w:rsid w:val="005D2A4B"/>
    <w:rsid w:val="005D2E97"/>
    <w:rsid w:val="005D34A4"/>
    <w:rsid w:val="005D3E01"/>
    <w:rsid w:val="005D416B"/>
    <w:rsid w:val="005D4432"/>
    <w:rsid w:val="005D48D1"/>
    <w:rsid w:val="005D4A5B"/>
    <w:rsid w:val="005D58A1"/>
    <w:rsid w:val="005D62B7"/>
    <w:rsid w:val="005D62CD"/>
    <w:rsid w:val="005D7268"/>
    <w:rsid w:val="005D73B7"/>
    <w:rsid w:val="005D742F"/>
    <w:rsid w:val="005D74AE"/>
    <w:rsid w:val="005E08BB"/>
    <w:rsid w:val="005E0E7C"/>
    <w:rsid w:val="005E13B3"/>
    <w:rsid w:val="005E17E4"/>
    <w:rsid w:val="005E2B93"/>
    <w:rsid w:val="005E34DE"/>
    <w:rsid w:val="005E3D57"/>
    <w:rsid w:val="005E41A7"/>
    <w:rsid w:val="005E449B"/>
    <w:rsid w:val="005E4519"/>
    <w:rsid w:val="005E5288"/>
    <w:rsid w:val="005E56BD"/>
    <w:rsid w:val="005E581E"/>
    <w:rsid w:val="005E5BB7"/>
    <w:rsid w:val="005E5C3E"/>
    <w:rsid w:val="005E6FC1"/>
    <w:rsid w:val="005E7777"/>
    <w:rsid w:val="005E7B2B"/>
    <w:rsid w:val="005F197D"/>
    <w:rsid w:val="005F2104"/>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A4"/>
    <w:rsid w:val="006074DB"/>
    <w:rsid w:val="0061008E"/>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1F5D"/>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A67"/>
    <w:rsid w:val="00631D1D"/>
    <w:rsid w:val="00631DEC"/>
    <w:rsid w:val="00632489"/>
    <w:rsid w:val="00632E9C"/>
    <w:rsid w:val="00632EE4"/>
    <w:rsid w:val="006334BC"/>
    <w:rsid w:val="006340E0"/>
    <w:rsid w:val="0063434C"/>
    <w:rsid w:val="00635625"/>
    <w:rsid w:val="006367B7"/>
    <w:rsid w:val="006368E0"/>
    <w:rsid w:val="00636D37"/>
    <w:rsid w:val="00637C49"/>
    <w:rsid w:val="00637F7D"/>
    <w:rsid w:val="00637FBF"/>
    <w:rsid w:val="00640B58"/>
    <w:rsid w:val="00640BFA"/>
    <w:rsid w:val="00640F73"/>
    <w:rsid w:val="006418E1"/>
    <w:rsid w:val="00642E58"/>
    <w:rsid w:val="006434C9"/>
    <w:rsid w:val="00644322"/>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34BF"/>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398F"/>
    <w:rsid w:val="00684055"/>
    <w:rsid w:val="006848CC"/>
    <w:rsid w:val="00684A9A"/>
    <w:rsid w:val="00685450"/>
    <w:rsid w:val="00685897"/>
    <w:rsid w:val="00685A38"/>
    <w:rsid w:val="006867A0"/>
    <w:rsid w:val="006867F4"/>
    <w:rsid w:val="00686BB6"/>
    <w:rsid w:val="0068746C"/>
    <w:rsid w:val="00687D2B"/>
    <w:rsid w:val="00687FB3"/>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5C9"/>
    <w:rsid w:val="006A7A01"/>
    <w:rsid w:val="006A7AB9"/>
    <w:rsid w:val="006A7FE6"/>
    <w:rsid w:val="006B07E7"/>
    <w:rsid w:val="006B11EA"/>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DDD"/>
    <w:rsid w:val="006C5080"/>
    <w:rsid w:val="006C50A6"/>
    <w:rsid w:val="006C5CE8"/>
    <w:rsid w:val="006C6810"/>
    <w:rsid w:val="006C6F97"/>
    <w:rsid w:val="006C7C13"/>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36E"/>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5220"/>
    <w:rsid w:val="006E6974"/>
    <w:rsid w:val="006E73F9"/>
    <w:rsid w:val="006F07EC"/>
    <w:rsid w:val="006F1569"/>
    <w:rsid w:val="006F1D49"/>
    <w:rsid w:val="006F2D14"/>
    <w:rsid w:val="006F35DB"/>
    <w:rsid w:val="006F3826"/>
    <w:rsid w:val="006F3C8A"/>
    <w:rsid w:val="006F3D61"/>
    <w:rsid w:val="006F448D"/>
    <w:rsid w:val="006F55A4"/>
    <w:rsid w:val="006F7816"/>
    <w:rsid w:val="006F7BDB"/>
    <w:rsid w:val="00700332"/>
    <w:rsid w:val="00700727"/>
    <w:rsid w:val="007017D9"/>
    <w:rsid w:val="0070197E"/>
    <w:rsid w:val="007025E4"/>
    <w:rsid w:val="00703D9F"/>
    <w:rsid w:val="00704054"/>
    <w:rsid w:val="00705B84"/>
    <w:rsid w:val="007060D6"/>
    <w:rsid w:val="00706177"/>
    <w:rsid w:val="007061F2"/>
    <w:rsid w:val="0070650A"/>
    <w:rsid w:val="00706D86"/>
    <w:rsid w:val="00706DA6"/>
    <w:rsid w:val="007072D0"/>
    <w:rsid w:val="00707342"/>
    <w:rsid w:val="007076A7"/>
    <w:rsid w:val="00707C51"/>
    <w:rsid w:val="00707E96"/>
    <w:rsid w:val="00711283"/>
    <w:rsid w:val="0071147D"/>
    <w:rsid w:val="0071228C"/>
    <w:rsid w:val="00713138"/>
    <w:rsid w:val="007131C9"/>
    <w:rsid w:val="0071394E"/>
    <w:rsid w:val="00713A54"/>
    <w:rsid w:val="00713FAB"/>
    <w:rsid w:val="007141AD"/>
    <w:rsid w:val="007150F0"/>
    <w:rsid w:val="007152EE"/>
    <w:rsid w:val="00715502"/>
    <w:rsid w:val="0071594C"/>
    <w:rsid w:val="00715D68"/>
    <w:rsid w:val="00716576"/>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213"/>
    <w:rsid w:val="0072767B"/>
    <w:rsid w:val="007278DE"/>
    <w:rsid w:val="00727DA7"/>
    <w:rsid w:val="00731012"/>
    <w:rsid w:val="007314F6"/>
    <w:rsid w:val="00731965"/>
    <w:rsid w:val="0073279C"/>
    <w:rsid w:val="00732B92"/>
    <w:rsid w:val="00732BF5"/>
    <w:rsid w:val="00732CAE"/>
    <w:rsid w:val="007334B8"/>
    <w:rsid w:val="00733F50"/>
    <w:rsid w:val="00734378"/>
    <w:rsid w:val="00734937"/>
    <w:rsid w:val="00734BD3"/>
    <w:rsid w:val="0073580E"/>
    <w:rsid w:val="00735DB6"/>
    <w:rsid w:val="00736B78"/>
    <w:rsid w:val="00736EA3"/>
    <w:rsid w:val="00737172"/>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71"/>
    <w:rsid w:val="007601BB"/>
    <w:rsid w:val="0076056E"/>
    <w:rsid w:val="007605F5"/>
    <w:rsid w:val="007606BE"/>
    <w:rsid w:val="00760A55"/>
    <w:rsid w:val="00760DE2"/>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38B8"/>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95B"/>
    <w:rsid w:val="00776A21"/>
    <w:rsid w:val="00777CDD"/>
    <w:rsid w:val="00777FD6"/>
    <w:rsid w:val="007804E1"/>
    <w:rsid w:val="00780802"/>
    <w:rsid w:val="00782A8E"/>
    <w:rsid w:val="007831D5"/>
    <w:rsid w:val="00783283"/>
    <w:rsid w:val="00783DD5"/>
    <w:rsid w:val="00784306"/>
    <w:rsid w:val="007843F4"/>
    <w:rsid w:val="00784B6E"/>
    <w:rsid w:val="00784BC2"/>
    <w:rsid w:val="0078557C"/>
    <w:rsid w:val="007856D3"/>
    <w:rsid w:val="007856F3"/>
    <w:rsid w:val="0078593B"/>
    <w:rsid w:val="00785ACF"/>
    <w:rsid w:val="00785F5C"/>
    <w:rsid w:val="0078672B"/>
    <w:rsid w:val="00786DBE"/>
    <w:rsid w:val="0078790F"/>
    <w:rsid w:val="00787CE5"/>
    <w:rsid w:val="00787E6D"/>
    <w:rsid w:val="007901D2"/>
    <w:rsid w:val="00790634"/>
    <w:rsid w:val="00791C1E"/>
    <w:rsid w:val="00791E45"/>
    <w:rsid w:val="00792CDD"/>
    <w:rsid w:val="007931B0"/>
    <w:rsid w:val="00793A10"/>
    <w:rsid w:val="00795143"/>
    <w:rsid w:val="0079610E"/>
    <w:rsid w:val="00796992"/>
    <w:rsid w:val="00796CD4"/>
    <w:rsid w:val="007970A7"/>
    <w:rsid w:val="007973EB"/>
    <w:rsid w:val="007979CB"/>
    <w:rsid w:val="00797FA0"/>
    <w:rsid w:val="007A0B3C"/>
    <w:rsid w:val="007A0B64"/>
    <w:rsid w:val="007A0C6C"/>
    <w:rsid w:val="007A0E4F"/>
    <w:rsid w:val="007A1306"/>
    <w:rsid w:val="007A18F0"/>
    <w:rsid w:val="007A208C"/>
    <w:rsid w:val="007A342E"/>
    <w:rsid w:val="007A352D"/>
    <w:rsid w:val="007A37D8"/>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657"/>
    <w:rsid w:val="007B38EA"/>
    <w:rsid w:val="007B4442"/>
    <w:rsid w:val="007B4609"/>
    <w:rsid w:val="007B4A85"/>
    <w:rsid w:val="007B5308"/>
    <w:rsid w:val="007B536E"/>
    <w:rsid w:val="007B5538"/>
    <w:rsid w:val="007B5848"/>
    <w:rsid w:val="007B5E23"/>
    <w:rsid w:val="007B641E"/>
    <w:rsid w:val="007B70C8"/>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5F82"/>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1786"/>
    <w:rsid w:val="008026E7"/>
    <w:rsid w:val="00802BB5"/>
    <w:rsid w:val="00802C55"/>
    <w:rsid w:val="0080310F"/>
    <w:rsid w:val="00803849"/>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2A2"/>
    <w:rsid w:val="0081078F"/>
    <w:rsid w:val="008111D2"/>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90B"/>
    <w:rsid w:val="00815B4A"/>
    <w:rsid w:val="00815F78"/>
    <w:rsid w:val="00816C83"/>
    <w:rsid w:val="008172B2"/>
    <w:rsid w:val="0081747D"/>
    <w:rsid w:val="0081759D"/>
    <w:rsid w:val="0081787B"/>
    <w:rsid w:val="00821154"/>
    <w:rsid w:val="00822D80"/>
    <w:rsid w:val="00822D95"/>
    <w:rsid w:val="0082378D"/>
    <w:rsid w:val="00823AEA"/>
    <w:rsid w:val="00824D72"/>
    <w:rsid w:val="00824F6A"/>
    <w:rsid w:val="00825483"/>
    <w:rsid w:val="00825560"/>
    <w:rsid w:val="00825908"/>
    <w:rsid w:val="00826258"/>
    <w:rsid w:val="008265FD"/>
    <w:rsid w:val="00827469"/>
    <w:rsid w:val="0082750D"/>
    <w:rsid w:val="00827AC5"/>
    <w:rsid w:val="00827BAF"/>
    <w:rsid w:val="008309C9"/>
    <w:rsid w:val="00830F7C"/>
    <w:rsid w:val="008317E0"/>
    <w:rsid w:val="00831B83"/>
    <w:rsid w:val="00831BED"/>
    <w:rsid w:val="00832459"/>
    <w:rsid w:val="008324AF"/>
    <w:rsid w:val="00832662"/>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6F9D"/>
    <w:rsid w:val="00837E36"/>
    <w:rsid w:val="008409E5"/>
    <w:rsid w:val="00841036"/>
    <w:rsid w:val="00841555"/>
    <w:rsid w:val="00841749"/>
    <w:rsid w:val="00841B63"/>
    <w:rsid w:val="00841C5A"/>
    <w:rsid w:val="00841D82"/>
    <w:rsid w:val="00842421"/>
    <w:rsid w:val="00842B72"/>
    <w:rsid w:val="0084314C"/>
    <w:rsid w:val="008431AB"/>
    <w:rsid w:val="00843F55"/>
    <w:rsid w:val="0084488F"/>
    <w:rsid w:val="00846647"/>
    <w:rsid w:val="008466EB"/>
    <w:rsid w:val="008468A4"/>
    <w:rsid w:val="00846B9D"/>
    <w:rsid w:val="00846DC5"/>
    <w:rsid w:val="00847E24"/>
    <w:rsid w:val="00847EC4"/>
    <w:rsid w:val="008503AE"/>
    <w:rsid w:val="0085084D"/>
    <w:rsid w:val="00850F4A"/>
    <w:rsid w:val="00851264"/>
    <w:rsid w:val="00851A13"/>
    <w:rsid w:val="00851C42"/>
    <w:rsid w:val="008525C8"/>
    <w:rsid w:val="00852DA6"/>
    <w:rsid w:val="00853322"/>
    <w:rsid w:val="00853863"/>
    <w:rsid w:val="00853AF0"/>
    <w:rsid w:val="00853BDD"/>
    <w:rsid w:val="00853FC2"/>
    <w:rsid w:val="008546BA"/>
    <w:rsid w:val="008548BA"/>
    <w:rsid w:val="008549B6"/>
    <w:rsid w:val="00856D54"/>
    <w:rsid w:val="00857437"/>
    <w:rsid w:val="00857C08"/>
    <w:rsid w:val="00857C3A"/>
    <w:rsid w:val="00857D25"/>
    <w:rsid w:val="00857E8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37D"/>
    <w:rsid w:val="0086773A"/>
    <w:rsid w:val="00867A39"/>
    <w:rsid w:val="0087050D"/>
    <w:rsid w:val="0087052A"/>
    <w:rsid w:val="00870A68"/>
    <w:rsid w:val="0087168A"/>
    <w:rsid w:val="00871B8C"/>
    <w:rsid w:val="00873277"/>
    <w:rsid w:val="008734E2"/>
    <w:rsid w:val="008734ED"/>
    <w:rsid w:val="008736FC"/>
    <w:rsid w:val="00873E33"/>
    <w:rsid w:val="00874F77"/>
    <w:rsid w:val="00875141"/>
    <w:rsid w:val="00875211"/>
    <w:rsid w:val="00875715"/>
    <w:rsid w:val="00875C64"/>
    <w:rsid w:val="00877295"/>
    <w:rsid w:val="00877A2A"/>
    <w:rsid w:val="00881C9B"/>
    <w:rsid w:val="00881CE9"/>
    <w:rsid w:val="00881E04"/>
    <w:rsid w:val="00882484"/>
    <w:rsid w:val="008824FB"/>
    <w:rsid w:val="00882DE4"/>
    <w:rsid w:val="00883209"/>
    <w:rsid w:val="008832B1"/>
    <w:rsid w:val="00884686"/>
    <w:rsid w:val="00885396"/>
    <w:rsid w:val="0088591C"/>
    <w:rsid w:val="00885BD1"/>
    <w:rsid w:val="008869F9"/>
    <w:rsid w:val="00886FF3"/>
    <w:rsid w:val="00887094"/>
    <w:rsid w:val="00890610"/>
    <w:rsid w:val="00890647"/>
    <w:rsid w:val="0089182D"/>
    <w:rsid w:val="00891A91"/>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AA5"/>
    <w:rsid w:val="008A7025"/>
    <w:rsid w:val="008A705E"/>
    <w:rsid w:val="008B0402"/>
    <w:rsid w:val="008B07A7"/>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3CF"/>
    <w:rsid w:val="008C6423"/>
    <w:rsid w:val="008C648F"/>
    <w:rsid w:val="008C654F"/>
    <w:rsid w:val="008C7593"/>
    <w:rsid w:val="008C77AF"/>
    <w:rsid w:val="008C7BFB"/>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2413"/>
    <w:rsid w:val="008E2C6B"/>
    <w:rsid w:val="008E36B0"/>
    <w:rsid w:val="008E387A"/>
    <w:rsid w:val="008E41EA"/>
    <w:rsid w:val="008E4B2A"/>
    <w:rsid w:val="008E55FD"/>
    <w:rsid w:val="008E5A1E"/>
    <w:rsid w:val="008E771E"/>
    <w:rsid w:val="008E7B36"/>
    <w:rsid w:val="008F0007"/>
    <w:rsid w:val="008F02E7"/>
    <w:rsid w:val="008F0CE3"/>
    <w:rsid w:val="008F0D00"/>
    <w:rsid w:val="008F0E42"/>
    <w:rsid w:val="008F11A6"/>
    <w:rsid w:val="008F127C"/>
    <w:rsid w:val="008F16F9"/>
    <w:rsid w:val="008F2BAD"/>
    <w:rsid w:val="008F30EF"/>
    <w:rsid w:val="008F485E"/>
    <w:rsid w:val="008F4BD6"/>
    <w:rsid w:val="008F5DD0"/>
    <w:rsid w:val="008F6592"/>
    <w:rsid w:val="008F6A29"/>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4E70"/>
    <w:rsid w:val="00914EF2"/>
    <w:rsid w:val="00915FEF"/>
    <w:rsid w:val="00916359"/>
    <w:rsid w:val="009173D0"/>
    <w:rsid w:val="00920029"/>
    <w:rsid w:val="00920750"/>
    <w:rsid w:val="00920B3F"/>
    <w:rsid w:val="00920B5D"/>
    <w:rsid w:val="0092102B"/>
    <w:rsid w:val="0092111F"/>
    <w:rsid w:val="00921334"/>
    <w:rsid w:val="0092141E"/>
    <w:rsid w:val="00921474"/>
    <w:rsid w:val="009215DE"/>
    <w:rsid w:val="009228DD"/>
    <w:rsid w:val="00922F7C"/>
    <w:rsid w:val="00923CCD"/>
    <w:rsid w:val="00923F07"/>
    <w:rsid w:val="009240C0"/>
    <w:rsid w:val="00924118"/>
    <w:rsid w:val="00924258"/>
    <w:rsid w:val="009242F7"/>
    <w:rsid w:val="00924597"/>
    <w:rsid w:val="00925310"/>
    <w:rsid w:val="00925C05"/>
    <w:rsid w:val="0092624F"/>
    <w:rsid w:val="0092750E"/>
    <w:rsid w:val="00927867"/>
    <w:rsid w:val="00927A09"/>
    <w:rsid w:val="00927CE4"/>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379B9"/>
    <w:rsid w:val="009421B6"/>
    <w:rsid w:val="00943D6E"/>
    <w:rsid w:val="00944ABD"/>
    <w:rsid w:val="009452CD"/>
    <w:rsid w:val="009457D9"/>
    <w:rsid w:val="00946684"/>
    <w:rsid w:val="00946863"/>
    <w:rsid w:val="00946ED8"/>
    <w:rsid w:val="00947386"/>
    <w:rsid w:val="0094756A"/>
    <w:rsid w:val="0095096A"/>
    <w:rsid w:val="0095097D"/>
    <w:rsid w:val="009511FD"/>
    <w:rsid w:val="00951374"/>
    <w:rsid w:val="009513AF"/>
    <w:rsid w:val="0095154D"/>
    <w:rsid w:val="0095195A"/>
    <w:rsid w:val="00952562"/>
    <w:rsid w:val="00953223"/>
    <w:rsid w:val="009533F8"/>
    <w:rsid w:val="009533FF"/>
    <w:rsid w:val="0095361B"/>
    <w:rsid w:val="0095422C"/>
    <w:rsid w:val="00954382"/>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41A"/>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3FB4"/>
    <w:rsid w:val="009740ED"/>
    <w:rsid w:val="00974155"/>
    <w:rsid w:val="00974862"/>
    <w:rsid w:val="00974AAD"/>
    <w:rsid w:val="00975324"/>
    <w:rsid w:val="0097559B"/>
    <w:rsid w:val="00975974"/>
    <w:rsid w:val="00976A3A"/>
    <w:rsid w:val="00976F45"/>
    <w:rsid w:val="00977051"/>
    <w:rsid w:val="00977064"/>
    <w:rsid w:val="00977118"/>
    <w:rsid w:val="00977C5F"/>
    <w:rsid w:val="00977C76"/>
    <w:rsid w:val="00980B65"/>
    <w:rsid w:val="00980B7C"/>
    <w:rsid w:val="00980DAA"/>
    <w:rsid w:val="009810DC"/>
    <w:rsid w:val="00981ED8"/>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1D8"/>
    <w:rsid w:val="009A35F4"/>
    <w:rsid w:val="009A37C6"/>
    <w:rsid w:val="009A40E0"/>
    <w:rsid w:val="009A43A1"/>
    <w:rsid w:val="009A4746"/>
    <w:rsid w:val="009A4A16"/>
    <w:rsid w:val="009A5009"/>
    <w:rsid w:val="009A59A4"/>
    <w:rsid w:val="009A5B49"/>
    <w:rsid w:val="009A5E40"/>
    <w:rsid w:val="009A5EBF"/>
    <w:rsid w:val="009A6E7B"/>
    <w:rsid w:val="009A75CF"/>
    <w:rsid w:val="009B00F8"/>
    <w:rsid w:val="009B02A9"/>
    <w:rsid w:val="009B0321"/>
    <w:rsid w:val="009B04A4"/>
    <w:rsid w:val="009B0819"/>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4CB"/>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611E"/>
    <w:rsid w:val="009D6CB0"/>
    <w:rsid w:val="009D6DCA"/>
    <w:rsid w:val="009D734F"/>
    <w:rsid w:val="009D738E"/>
    <w:rsid w:val="009D7523"/>
    <w:rsid w:val="009D7A75"/>
    <w:rsid w:val="009E014D"/>
    <w:rsid w:val="009E0402"/>
    <w:rsid w:val="009E0C2C"/>
    <w:rsid w:val="009E157D"/>
    <w:rsid w:val="009E1A8E"/>
    <w:rsid w:val="009E26AC"/>
    <w:rsid w:val="009E360F"/>
    <w:rsid w:val="009E4BD6"/>
    <w:rsid w:val="009E515D"/>
    <w:rsid w:val="009E5532"/>
    <w:rsid w:val="009E5BEB"/>
    <w:rsid w:val="009E67D7"/>
    <w:rsid w:val="009E7BA5"/>
    <w:rsid w:val="009E7FCA"/>
    <w:rsid w:val="009F07F0"/>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86"/>
    <w:rsid w:val="00A052A3"/>
    <w:rsid w:val="00A0661E"/>
    <w:rsid w:val="00A067C0"/>
    <w:rsid w:val="00A0724B"/>
    <w:rsid w:val="00A075DE"/>
    <w:rsid w:val="00A07962"/>
    <w:rsid w:val="00A111C8"/>
    <w:rsid w:val="00A11E3A"/>
    <w:rsid w:val="00A11E7E"/>
    <w:rsid w:val="00A12138"/>
    <w:rsid w:val="00A121BE"/>
    <w:rsid w:val="00A12A77"/>
    <w:rsid w:val="00A12EE5"/>
    <w:rsid w:val="00A13062"/>
    <w:rsid w:val="00A1336F"/>
    <w:rsid w:val="00A134CC"/>
    <w:rsid w:val="00A14712"/>
    <w:rsid w:val="00A1581E"/>
    <w:rsid w:val="00A15AFA"/>
    <w:rsid w:val="00A15F8B"/>
    <w:rsid w:val="00A16005"/>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23AC"/>
    <w:rsid w:val="00A3292C"/>
    <w:rsid w:val="00A32BF2"/>
    <w:rsid w:val="00A338AE"/>
    <w:rsid w:val="00A33CAD"/>
    <w:rsid w:val="00A340D8"/>
    <w:rsid w:val="00A346DE"/>
    <w:rsid w:val="00A34D0F"/>
    <w:rsid w:val="00A35E36"/>
    <w:rsid w:val="00A36322"/>
    <w:rsid w:val="00A3660D"/>
    <w:rsid w:val="00A36931"/>
    <w:rsid w:val="00A4061F"/>
    <w:rsid w:val="00A40B2C"/>
    <w:rsid w:val="00A41062"/>
    <w:rsid w:val="00A411A8"/>
    <w:rsid w:val="00A4125F"/>
    <w:rsid w:val="00A41CD6"/>
    <w:rsid w:val="00A42302"/>
    <w:rsid w:val="00A42B29"/>
    <w:rsid w:val="00A43DD8"/>
    <w:rsid w:val="00A44033"/>
    <w:rsid w:val="00A44171"/>
    <w:rsid w:val="00A44357"/>
    <w:rsid w:val="00A44A7F"/>
    <w:rsid w:val="00A44AB2"/>
    <w:rsid w:val="00A46997"/>
    <w:rsid w:val="00A46B98"/>
    <w:rsid w:val="00A47273"/>
    <w:rsid w:val="00A47C6D"/>
    <w:rsid w:val="00A50714"/>
    <w:rsid w:val="00A50BDB"/>
    <w:rsid w:val="00A50C91"/>
    <w:rsid w:val="00A50ED6"/>
    <w:rsid w:val="00A5114A"/>
    <w:rsid w:val="00A514EF"/>
    <w:rsid w:val="00A5175A"/>
    <w:rsid w:val="00A5186F"/>
    <w:rsid w:val="00A51932"/>
    <w:rsid w:val="00A51A6D"/>
    <w:rsid w:val="00A52D19"/>
    <w:rsid w:val="00A52D64"/>
    <w:rsid w:val="00A53AD2"/>
    <w:rsid w:val="00A53E33"/>
    <w:rsid w:val="00A5435F"/>
    <w:rsid w:val="00A54923"/>
    <w:rsid w:val="00A54926"/>
    <w:rsid w:val="00A54B80"/>
    <w:rsid w:val="00A54E5B"/>
    <w:rsid w:val="00A552AC"/>
    <w:rsid w:val="00A55A50"/>
    <w:rsid w:val="00A55BC6"/>
    <w:rsid w:val="00A55D3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E14"/>
    <w:rsid w:val="00A70FBB"/>
    <w:rsid w:val="00A71A66"/>
    <w:rsid w:val="00A7279C"/>
    <w:rsid w:val="00A729B4"/>
    <w:rsid w:val="00A734F8"/>
    <w:rsid w:val="00A74773"/>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52E"/>
    <w:rsid w:val="00A84C45"/>
    <w:rsid w:val="00A85270"/>
    <w:rsid w:val="00A85587"/>
    <w:rsid w:val="00A855AA"/>
    <w:rsid w:val="00A85919"/>
    <w:rsid w:val="00A865E0"/>
    <w:rsid w:val="00A86709"/>
    <w:rsid w:val="00A86E9A"/>
    <w:rsid w:val="00A876D4"/>
    <w:rsid w:val="00A90031"/>
    <w:rsid w:val="00A9105E"/>
    <w:rsid w:val="00A91536"/>
    <w:rsid w:val="00A915D7"/>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56E"/>
    <w:rsid w:val="00AA07B9"/>
    <w:rsid w:val="00AA0A24"/>
    <w:rsid w:val="00AA0A35"/>
    <w:rsid w:val="00AA0FA7"/>
    <w:rsid w:val="00AA131F"/>
    <w:rsid w:val="00AA15A1"/>
    <w:rsid w:val="00AA15F8"/>
    <w:rsid w:val="00AA1CCF"/>
    <w:rsid w:val="00AA26F8"/>
    <w:rsid w:val="00AA2871"/>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1AF"/>
    <w:rsid w:val="00AB46D7"/>
    <w:rsid w:val="00AB47AF"/>
    <w:rsid w:val="00AB4AD0"/>
    <w:rsid w:val="00AB6854"/>
    <w:rsid w:val="00AB69CD"/>
    <w:rsid w:val="00AB6D62"/>
    <w:rsid w:val="00AB7004"/>
    <w:rsid w:val="00AB7290"/>
    <w:rsid w:val="00AB7EB7"/>
    <w:rsid w:val="00AC1B3C"/>
    <w:rsid w:val="00AC1C7D"/>
    <w:rsid w:val="00AC31FD"/>
    <w:rsid w:val="00AC3910"/>
    <w:rsid w:val="00AC4508"/>
    <w:rsid w:val="00AC502E"/>
    <w:rsid w:val="00AC54EA"/>
    <w:rsid w:val="00AC6922"/>
    <w:rsid w:val="00AC75E4"/>
    <w:rsid w:val="00AC7CC9"/>
    <w:rsid w:val="00AD0FC9"/>
    <w:rsid w:val="00AD14F3"/>
    <w:rsid w:val="00AD1618"/>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623"/>
    <w:rsid w:val="00AD790D"/>
    <w:rsid w:val="00AD7D99"/>
    <w:rsid w:val="00AE0004"/>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1FEB"/>
    <w:rsid w:val="00AF20B4"/>
    <w:rsid w:val="00AF23AA"/>
    <w:rsid w:val="00AF248C"/>
    <w:rsid w:val="00AF34A3"/>
    <w:rsid w:val="00AF34EC"/>
    <w:rsid w:val="00AF38B6"/>
    <w:rsid w:val="00AF3B56"/>
    <w:rsid w:val="00AF485B"/>
    <w:rsid w:val="00AF48E8"/>
    <w:rsid w:val="00AF4925"/>
    <w:rsid w:val="00AF4E22"/>
    <w:rsid w:val="00AF4FF2"/>
    <w:rsid w:val="00AF50CE"/>
    <w:rsid w:val="00AF5A2B"/>
    <w:rsid w:val="00AF5AC7"/>
    <w:rsid w:val="00AF5B78"/>
    <w:rsid w:val="00AF6060"/>
    <w:rsid w:val="00AF6404"/>
    <w:rsid w:val="00AF6CEA"/>
    <w:rsid w:val="00B0009F"/>
    <w:rsid w:val="00B004E4"/>
    <w:rsid w:val="00B006CA"/>
    <w:rsid w:val="00B00C83"/>
    <w:rsid w:val="00B01148"/>
    <w:rsid w:val="00B01D47"/>
    <w:rsid w:val="00B02C24"/>
    <w:rsid w:val="00B04067"/>
    <w:rsid w:val="00B0448D"/>
    <w:rsid w:val="00B048CB"/>
    <w:rsid w:val="00B04EF8"/>
    <w:rsid w:val="00B04FB6"/>
    <w:rsid w:val="00B05283"/>
    <w:rsid w:val="00B052BF"/>
    <w:rsid w:val="00B0552C"/>
    <w:rsid w:val="00B05873"/>
    <w:rsid w:val="00B05A98"/>
    <w:rsid w:val="00B05C1B"/>
    <w:rsid w:val="00B065D3"/>
    <w:rsid w:val="00B071BD"/>
    <w:rsid w:val="00B0734D"/>
    <w:rsid w:val="00B113B0"/>
    <w:rsid w:val="00B11B1F"/>
    <w:rsid w:val="00B11B80"/>
    <w:rsid w:val="00B11BFD"/>
    <w:rsid w:val="00B11F6B"/>
    <w:rsid w:val="00B126AC"/>
    <w:rsid w:val="00B1295A"/>
    <w:rsid w:val="00B13033"/>
    <w:rsid w:val="00B1322F"/>
    <w:rsid w:val="00B132A1"/>
    <w:rsid w:val="00B13AEB"/>
    <w:rsid w:val="00B13B6E"/>
    <w:rsid w:val="00B13EFD"/>
    <w:rsid w:val="00B13FFD"/>
    <w:rsid w:val="00B140AC"/>
    <w:rsid w:val="00B14D3F"/>
    <w:rsid w:val="00B15BC6"/>
    <w:rsid w:val="00B164EA"/>
    <w:rsid w:val="00B1733E"/>
    <w:rsid w:val="00B176B1"/>
    <w:rsid w:val="00B17948"/>
    <w:rsid w:val="00B17C5F"/>
    <w:rsid w:val="00B17DF8"/>
    <w:rsid w:val="00B202CE"/>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E4A"/>
    <w:rsid w:val="00B36F11"/>
    <w:rsid w:val="00B36FA5"/>
    <w:rsid w:val="00B3712F"/>
    <w:rsid w:val="00B40191"/>
    <w:rsid w:val="00B40C8C"/>
    <w:rsid w:val="00B40ECF"/>
    <w:rsid w:val="00B4134D"/>
    <w:rsid w:val="00B414C4"/>
    <w:rsid w:val="00B422E7"/>
    <w:rsid w:val="00B4295A"/>
    <w:rsid w:val="00B42BF8"/>
    <w:rsid w:val="00B43A01"/>
    <w:rsid w:val="00B44AD2"/>
    <w:rsid w:val="00B45CAE"/>
    <w:rsid w:val="00B45F63"/>
    <w:rsid w:val="00B46148"/>
    <w:rsid w:val="00B461F6"/>
    <w:rsid w:val="00B50822"/>
    <w:rsid w:val="00B509BF"/>
    <w:rsid w:val="00B5123C"/>
    <w:rsid w:val="00B512A4"/>
    <w:rsid w:val="00B51872"/>
    <w:rsid w:val="00B51F0D"/>
    <w:rsid w:val="00B51F20"/>
    <w:rsid w:val="00B529A7"/>
    <w:rsid w:val="00B538C4"/>
    <w:rsid w:val="00B53C2E"/>
    <w:rsid w:val="00B54382"/>
    <w:rsid w:val="00B5495D"/>
    <w:rsid w:val="00B54A9F"/>
    <w:rsid w:val="00B54E8D"/>
    <w:rsid w:val="00B54EB4"/>
    <w:rsid w:val="00B55EA1"/>
    <w:rsid w:val="00B57AC0"/>
    <w:rsid w:val="00B57E36"/>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C78"/>
    <w:rsid w:val="00B67D37"/>
    <w:rsid w:val="00B700F2"/>
    <w:rsid w:val="00B70197"/>
    <w:rsid w:val="00B70B27"/>
    <w:rsid w:val="00B7204A"/>
    <w:rsid w:val="00B732FB"/>
    <w:rsid w:val="00B7339D"/>
    <w:rsid w:val="00B74127"/>
    <w:rsid w:val="00B74191"/>
    <w:rsid w:val="00B743C8"/>
    <w:rsid w:val="00B747F7"/>
    <w:rsid w:val="00B74F4B"/>
    <w:rsid w:val="00B750F8"/>
    <w:rsid w:val="00B75150"/>
    <w:rsid w:val="00B752F7"/>
    <w:rsid w:val="00B75DF7"/>
    <w:rsid w:val="00B76EBB"/>
    <w:rsid w:val="00B77697"/>
    <w:rsid w:val="00B77802"/>
    <w:rsid w:val="00B779F7"/>
    <w:rsid w:val="00B802D1"/>
    <w:rsid w:val="00B8050F"/>
    <w:rsid w:val="00B8127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76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CB8"/>
    <w:rsid w:val="00BD4D08"/>
    <w:rsid w:val="00BD5070"/>
    <w:rsid w:val="00BD588A"/>
    <w:rsid w:val="00BD5942"/>
    <w:rsid w:val="00BD6293"/>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7164"/>
    <w:rsid w:val="00BE737C"/>
    <w:rsid w:val="00BE7674"/>
    <w:rsid w:val="00BE79C7"/>
    <w:rsid w:val="00BF08AD"/>
    <w:rsid w:val="00BF1ED0"/>
    <w:rsid w:val="00BF246D"/>
    <w:rsid w:val="00BF3BE8"/>
    <w:rsid w:val="00BF43C4"/>
    <w:rsid w:val="00BF4528"/>
    <w:rsid w:val="00BF49A3"/>
    <w:rsid w:val="00BF4FA9"/>
    <w:rsid w:val="00BF5FC5"/>
    <w:rsid w:val="00BF62E9"/>
    <w:rsid w:val="00BF6928"/>
    <w:rsid w:val="00BF7428"/>
    <w:rsid w:val="00C01628"/>
    <w:rsid w:val="00C0239B"/>
    <w:rsid w:val="00C024B8"/>
    <w:rsid w:val="00C0300E"/>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0FFA"/>
    <w:rsid w:val="00C11091"/>
    <w:rsid w:val="00C11231"/>
    <w:rsid w:val="00C11844"/>
    <w:rsid w:val="00C11D01"/>
    <w:rsid w:val="00C11DA8"/>
    <w:rsid w:val="00C11F6D"/>
    <w:rsid w:val="00C1219E"/>
    <w:rsid w:val="00C125E9"/>
    <w:rsid w:val="00C12B5A"/>
    <w:rsid w:val="00C1315D"/>
    <w:rsid w:val="00C131AA"/>
    <w:rsid w:val="00C132AE"/>
    <w:rsid w:val="00C14149"/>
    <w:rsid w:val="00C14191"/>
    <w:rsid w:val="00C14647"/>
    <w:rsid w:val="00C1490C"/>
    <w:rsid w:val="00C149A5"/>
    <w:rsid w:val="00C14F9A"/>
    <w:rsid w:val="00C15C3F"/>
    <w:rsid w:val="00C15F03"/>
    <w:rsid w:val="00C16299"/>
    <w:rsid w:val="00C16767"/>
    <w:rsid w:val="00C16A78"/>
    <w:rsid w:val="00C1723F"/>
    <w:rsid w:val="00C174EE"/>
    <w:rsid w:val="00C17683"/>
    <w:rsid w:val="00C17835"/>
    <w:rsid w:val="00C17C41"/>
    <w:rsid w:val="00C17C45"/>
    <w:rsid w:val="00C17FED"/>
    <w:rsid w:val="00C203EB"/>
    <w:rsid w:val="00C20778"/>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50E1"/>
    <w:rsid w:val="00C3527D"/>
    <w:rsid w:val="00C357AD"/>
    <w:rsid w:val="00C3618D"/>
    <w:rsid w:val="00C3682E"/>
    <w:rsid w:val="00C36CB1"/>
    <w:rsid w:val="00C36CFD"/>
    <w:rsid w:val="00C36FBE"/>
    <w:rsid w:val="00C37BF3"/>
    <w:rsid w:val="00C37D3A"/>
    <w:rsid w:val="00C37DE7"/>
    <w:rsid w:val="00C37ECE"/>
    <w:rsid w:val="00C40B50"/>
    <w:rsid w:val="00C40C12"/>
    <w:rsid w:val="00C41430"/>
    <w:rsid w:val="00C41A2E"/>
    <w:rsid w:val="00C41C44"/>
    <w:rsid w:val="00C4481A"/>
    <w:rsid w:val="00C454A0"/>
    <w:rsid w:val="00C45804"/>
    <w:rsid w:val="00C45C0B"/>
    <w:rsid w:val="00C4676B"/>
    <w:rsid w:val="00C46C61"/>
    <w:rsid w:val="00C47A8F"/>
    <w:rsid w:val="00C47E01"/>
    <w:rsid w:val="00C50271"/>
    <w:rsid w:val="00C502B8"/>
    <w:rsid w:val="00C502C6"/>
    <w:rsid w:val="00C51012"/>
    <w:rsid w:val="00C51118"/>
    <w:rsid w:val="00C51C88"/>
    <w:rsid w:val="00C51C8C"/>
    <w:rsid w:val="00C52056"/>
    <w:rsid w:val="00C5289D"/>
    <w:rsid w:val="00C52BE3"/>
    <w:rsid w:val="00C52DCB"/>
    <w:rsid w:val="00C532A8"/>
    <w:rsid w:val="00C54149"/>
    <w:rsid w:val="00C544DC"/>
    <w:rsid w:val="00C54B9B"/>
    <w:rsid w:val="00C54D9B"/>
    <w:rsid w:val="00C54F3A"/>
    <w:rsid w:val="00C55DF1"/>
    <w:rsid w:val="00C56A35"/>
    <w:rsid w:val="00C56ABF"/>
    <w:rsid w:val="00C56BD4"/>
    <w:rsid w:val="00C56EAC"/>
    <w:rsid w:val="00C5740D"/>
    <w:rsid w:val="00C576C3"/>
    <w:rsid w:val="00C57844"/>
    <w:rsid w:val="00C60019"/>
    <w:rsid w:val="00C60F7E"/>
    <w:rsid w:val="00C61007"/>
    <w:rsid w:val="00C6139E"/>
    <w:rsid w:val="00C628E5"/>
    <w:rsid w:val="00C63295"/>
    <w:rsid w:val="00C6393B"/>
    <w:rsid w:val="00C63A7F"/>
    <w:rsid w:val="00C63D23"/>
    <w:rsid w:val="00C63D6F"/>
    <w:rsid w:val="00C666F3"/>
    <w:rsid w:val="00C66A49"/>
    <w:rsid w:val="00C674B0"/>
    <w:rsid w:val="00C67921"/>
    <w:rsid w:val="00C67E6C"/>
    <w:rsid w:val="00C7019E"/>
    <w:rsid w:val="00C708EB"/>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32E"/>
    <w:rsid w:val="00C97474"/>
    <w:rsid w:val="00C975D6"/>
    <w:rsid w:val="00CA18CB"/>
    <w:rsid w:val="00CA1BA9"/>
    <w:rsid w:val="00CA2801"/>
    <w:rsid w:val="00CA3767"/>
    <w:rsid w:val="00CA47A1"/>
    <w:rsid w:val="00CA4B74"/>
    <w:rsid w:val="00CA589E"/>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4AA4"/>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7F5"/>
    <w:rsid w:val="00CD4F30"/>
    <w:rsid w:val="00CD501B"/>
    <w:rsid w:val="00CD5432"/>
    <w:rsid w:val="00CD57D5"/>
    <w:rsid w:val="00CD5B5F"/>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2F78"/>
    <w:rsid w:val="00CF3836"/>
    <w:rsid w:val="00CF3AF6"/>
    <w:rsid w:val="00CF49F8"/>
    <w:rsid w:val="00CF4F5B"/>
    <w:rsid w:val="00CF5D1E"/>
    <w:rsid w:val="00CF5F40"/>
    <w:rsid w:val="00CF604A"/>
    <w:rsid w:val="00CF610C"/>
    <w:rsid w:val="00CF64DE"/>
    <w:rsid w:val="00CF684C"/>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2FAD"/>
    <w:rsid w:val="00D13F34"/>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27D"/>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4250"/>
    <w:rsid w:val="00D646C1"/>
    <w:rsid w:val="00D6483B"/>
    <w:rsid w:val="00D6488C"/>
    <w:rsid w:val="00D652C3"/>
    <w:rsid w:val="00D66000"/>
    <w:rsid w:val="00D665B5"/>
    <w:rsid w:val="00D668B9"/>
    <w:rsid w:val="00D668CF"/>
    <w:rsid w:val="00D66954"/>
    <w:rsid w:val="00D66AE6"/>
    <w:rsid w:val="00D675F4"/>
    <w:rsid w:val="00D67BA7"/>
    <w:rsid w:val="00D70329"/>
    <w:rsid w:val="00D70575"/>
    <w:rsid w:val="00D70985"/>
    <w:rsid w:val="00D714BA"/>
    <w:rsid w:val="00D7187F"/>
    <w:rsid w:val="00D71B32"/>
    <w:rsid w:val="00D724C8"/>
    <w:rsid w:val="00D72700"/>
    <w:rsid w:val="00D72E76"/>
    <w:rsid w:val="00D7314A"/>
    <w:rsid w:val="00D7383B"/>
    <w:rsid w:val="00D746A2"/>
    <w:rsid w:val="00D74B6A"/>
    <w:rsid w:val="00D74BBF"/>
    <w:rsid w:val="00D7510D"/>
    <w:rsid w:val="00D7581F"/>
    <w:rsid w:val="00D75C81"/>
    <w:rsid w:val="00D76819"/>
    <w:rsid w:val="00D770D4"/>
    <w:rsid w:val="00D771E6"/>
    <w:rsid w:val="00D779DA"/>
    <w:rsid w:val="00D77A97"/>
    <w:rsid w:val="00D80B38"/>
    <w:rsid w:val="00D817BC"/>
    <w:rsid w:val="00D82218"/>
    <w:rsid w:val="00D822DB"/>
    <w:rsid w:val="00D82C26"/>
    <w:rsid w:val="00D84BF3"/>
    <w:rsid w:val="00D8509E"/>
    <w:rsid w:val="00D85312"/>
    <w:rsid w:val="00D859DC"/>
    <w:rsid w:val="00D861B4"/>
    <w:rsid w:val="00D864C2"/>
    <w:rsid w:val="00D864CC"/>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E5C"/>
    <w:rsid w:val="00D95E89"/>
    <w:rsid w:val="00D95F20"/>
    <w:rsid w:val="00D96552"/>
    <w:rsid w:val="00D9669C"/>
    <w:rsid w:val="00D96716"/>
    <w:rsid w:val="00D96AB7"/>
    <w:rsid w:val="00D96E42"/>
    <w:rsid w:val="00D97402"/>
    <w:rsid w:val="00D9755D"/>
    <w:rsid w:val="00D97FCC"/>
    <w:rsid w:val="00DA08AE"/>
    <w:rsid w:val="00DA0C0A"/>
    <w:rsid w:val="00DA0D96"/>
    <w:rsid w:val="00DA0FD7"/>
    <w:rsid w:val="00DA11C9"/>
    <w:rsid w:val="00DA1313"/>
    <w:rsid w:val="00DA177C"/>
    <w:rsid w:val="00DA27CD"/>
    <w:rsid w:val="00DA2B20"/>
    <w:rsid w:val="00DA2C64"/>
    <w:rsid w:val="00DA456B"/>
    <w:rsid w:val="00DA53E4"/>
    <w:rsid w:val="00DA5528"/>
    <w:rsid w:val="00DA5CF7"/>
    <w:rsid w:val="00DA617A"/>
    <w:rsid w:val="00DA6411"/>
    <w:rsid w:val="00DA7893"/>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C46"/>
    <w:rsid w:val="00DC0098"/>
    <w:rsid w:val="00DC0159"/>
    <w:rsid w:val="00DC01F8"/>
    <w:rsid w:val="00DC0708"/>
    <w:rsid w:val="00DC26DB"/>
    <w:rsid w:val="00DC27A0"/>
    <w:rsid w:val="00DC292A"/>
    <w:rsid w:val="00DC373C"/>
    <w:rsid w:val="00DC3FAC"/>
    <w:rsid w:val="00DC4A2C"/>
    <w:rsid w:val="00DC4BFE"/>
    <w:rsid w:val="00DC4D1B"/>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3F0"/>
    <w:rsid w:val="00DD37EA"/>
    <w:rsid w:val="00DD3C0C"/>
    <w:rsid w:val="00DD49CC"/>
    <w:rsid w:val="00DD593B"/>
    <w:rsid w:val="00DD5AC7"/>
    <w:rsid w:val="00DD6A4B"/>
    <w:rsid w:val="00DD6B7F"/>
    <w:rsid w:val="00DD6E71"/>
    <w:rsid w:val="00DE2219"/>
    <w:rsid w:val="00DE2437"/>
    <w:rsid w:val="00DE2473"/>
    <w:rsid w:val="00DE24FD"/>
    <w:rsid w:val="00DE2851"/>
    <w:rsid w:val="00DE36D8"/>
    <w:rsid w:val="00DE3822"/>
    <w:rsid w:val="00DE384C"/>
    <w:rsid w:val="00DE3878"/>
    <w:rsid w:val="00DE3B82"/>
    <w:rsid w:val="00DE5874"/>
    <w:rsid w:val="00DE590F"/>
    <w:rsid w:val="00DE6C2F"/>
    <w:rsid w:val="00DE6F24"/>
    <w:rsid w:val="00DE71B4"/>
    <w:rsid w:val="00DE738F"/>
    <w:rsid w:val="00DE7434"/>
    <w:rsid w:val="00DE7BF1"/>
    <w:rsid w:val="00DE7E9D"/>
    <w:rsid w:val="00DF0593"/>
    <w:rsid w:val="00DF0EA5"/>
    <w:rsid w:val="00DF20D4"/>
    <w:rsid w:val="00DF4571"/>
    <w:rsid w:val="00DF47E9"/>
    <w:rsid w:val="00DF5EC1"/>
    <w:rsid w:val="00DF631B"/>
    <w:rsid w:val="00DF6DFB"/>
    <w:rsid w:val="00DF72C0"/>
    <w:rsid w:val="00DF79BC"/>
    <w:rsid w:val="00DF7FB2"/>
    <w:rsid w:val="00E00350"/>
    <w:rsid w:val="00E00372"/>
    <w:rsid w:val="00E0046A"/>
    <w:rsid w:val="00E004E9"/>
    <w:rsid w:val="00E00FA2"/>
    <w:rsid w:val="00E017D4"/>
    <w:rsid w:val="00E0184D"/>
    <w:rsid w:val="00E019F2"/>
    <w:rsid w:val="00E020ED"/>
    <w:rsid w:val="00E02810"/>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2B3A"/>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DE9"/>
    <w:rsid w:val="00E16E2C"/>
    <w:rsid w:val="00E17360"/>
    <w:rsid w:val="00E177B5"/>
    <w:rsid w:val="00E1782F"/>
    <w:rsid w:val="00E17BE7"/>
    <w:rsid w:val="00E17DBD"/>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3D07"/>
    <w:rsid w:val="00E546EA"/>
    <w:rsid w:val="00E54CB5"/>
    <w:rsid w:val="00E55528"/>
    <w:rsid w:val="00E55FC9"/>
    <w:rsid w:val="00E562C9"/>
    <w:rsid w:val="00E568D2"/>
    <w:rsid w:val="00E57810"/>
    <w:rsid w:val="00E57997"/>
    <w:rsid w:val="00E60DBA"/>
    <w:rsid w:val="00E610F0"/>
    <w:rsid w:val="00E61DF4"/>
    <w:rsid w:val="00E61E7A"/>
    <w:rsid w:val="00E622E4"/>
    <w:rsid w:val="00E62412"/>
    <w:rsid w:val="00E62497"/>
    <w:rsid w:val="00E62DC2"/>
    <w:rsid w:val="00E635E3"/>
    <w:rsid w:val="00E63921"/>
    <w:rsid w:val="00E64B4F"/>
    <w:rsid w:val="00E64E9E"/>
    <w:rsid w:val="00E64ECD"/>
    <w:rsid w:val="00E65245"/>
    <w:rsid w:val="00E654D8"/>
    <w:rsid w:val="00E656A2"/>
    <w:rsid w:val="00E65794"/>
    <w:rsid w:val="00E657F0"/>
    <w:rsid w:val="00E6593A"/>
    <w:rsid w:val="00E65E6D"/>
    <w:rsid w:val="00E65F45"/>
    <w:rsid w:val="00E66141"/>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B20"/>
    <w:rsid w:val="00E74C1B"/>
    <w:rsid w:val="00E7523D"/>
    <w:rsid w:val="00E762E1"/>
    <w:rsid w:val="00E765F9"/>
    <w:rsid w:val="00E768A7"/>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0C8D"/>
    <w:rsid w:val="00E91794"/>
    <w:rsid w:val="00E91B6F"/>
    <w:rsid w:val="00E92425"/>
    <w:rsid w:val="00E92810"/>
    <w:rsid w:val="00E93A2F"/>
    <w:rsid w:val="00E950B3"/>
    <w:rsid w:val="00E9522B"/>
    <w:rsid w:val="00E95E7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5650"/>
    <w:rsid w:val="00EA65AF"/>
    <w:rsid w:val="00EA6D5D"/>
    <w:rsid w:val="00EA70A2"/>
    <w:rsid w:val="00EA716D"/>
    <w:rsid w:val="00EB055D"/>
    <w:rsid w:val="00EB0595"/>
    <w:rsid w:val="00EB0B26"/>
    <w:rsid w:val="00EB13E7"/>
    <w:rsid w:val="00EB16F0"/>
    <w:rsid w:val="00EB18F4"/>
    <w:rsid w:val="00EB2329"/>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A6"/>
    <w:rsid w:val="00EC4384"/>
    <w:rsid w:val="00EC452E"/>
    <w:rsid w:val="00EC53C4"/>
    <w:rsid w:val="00EC55FE"/>
    <w:rsid w:val="00EC588D"/>
    <w:rsid w:val="00EC5AF1"/>
    <w:rsid w:val="00EC5C77"/>
    <w:rsid w:val="00EC63D8"/>
    <w:rsid w:val="00EC6791"/>
    <w:rsid w:val="00EC6DE1"/>
    <w:rsid w:val="00EC71BD"/>
    <w:rsid w:val="00EC73A5"/>
    <w:rsid w:val="00EC7D82"/>
    <w:rsid w:val="00ED065C"/>
    <w:rsid w:val="00ED0936"/>
    <w:rsid w:val="00ED0CE5"/>
    <w:rsid w:val="00ED17E9"/>
    <w:rsid w:val="00ED1AF1"/>
    <w:rsid w:val="00ED2681"/>
    <w:rsid w:val="00ED2BC4"/>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3899"/>
    <w:rsid w:val="00EF3A39"/>
    <w:rsid w:val="00EF434F"/>
    <w:rsid w:val="00EF4A9A"/>
    <w:rsid w:val="00EF5BC1"/>
    <w:rsid w:val="00EF5C29"/>
    <w:rsid w:val="00EF6152"/>
    <w:rsid w:val="00EF668C"/>
    <w:rsid w:val="00EF6DB4"/>
    <w:rsid w:val="00EF714D"/>
    <w:rsid w:val="00EF738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2C34"/>
    <w:rsid w:val="00F0413C"/>
    <w:rsid w:val="00F0442F"/>
    <w:rsid w:val="00F04DBC"/>
    <w:rsid w:val="00F04F9F"/>
    <w:rsid w:val="00F05DAE"/>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5CF3"/>
    <w:rsid w:val="00F17435"/>
    <w:rsid w:val="00F1757E"/>
    <w:rsid w:val="00F17652"/>
    <w:rsid w:val="00F1798A"/>
    <w:rsid w:val="00F207A0"/>
    <w:rsid w:val="00F2080F"/>
    <w:rsid w:val="00F2107F"/>
    <w:rsid w:val="00F21177"/>
    <w:rsid w:val="00F21667"/>
    <w:rsid w:val="00F216DC"/>
    <w:rsid w:val="00F22464"/>
    <w:rsid w:val="00F2265B"/>
    <w:rsid w:val="00F228B2"/>
    <w:rsid w:val="00F22A67"/>
    <w:rsid w:val="00F22BB0"/>
    <w:rsid w:val="00F23007"/>
    <w:rsid w:val="00F2314D"/>
    <w:rsid w:val="00F2347B"/>
    <w:rsid w:val="00F2369B"/>
    <w:rsid w:val="00F24116"/>
    <w:rsid w:val="00F2416E"/>
    <w:rsid w:val="00F246B8"/>
    <w:rsid w:val="00F24765"/>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02A"/>
    <w:rsid w:val="00F51688"/>
    <w:rsid w:val="00F516CF"/>
    <w:rsid w:val="00F52E16"/>
    <w:rsid w:val="00F532E4"/>
    <w:rsid w:val="00F53586"/>
    <w:rsid w:val="00F53A57"/>
    <w:rsid w:val="00F53AAA"/>
    <w:rsid w:val="00F53C2F"/>
    <w:rsid w:val="00F54857"/>
    <w:rsid w:val="00F54C29"/>
    <w:rsid w:val="00F55154"/>
    <w:rsid w:val="00F553C2"/>
    <w:rsid w:val="00F55CF3"/>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E1"/>
    <w:rsid w:val="00F70026"/>
    <w:rsid w:val="00F7069F"/>
    <w:rsid w:val="00F70962"/>
    <w:rsid w:val="00F70BC2"/>
    <w:rsid w:val="00F70CA6"/>
    <w:rsid w:val="00F71015"/>
    <w:rsid w:val="00F711DB"/>
    <w:rsid w:val="00F7136E"/>
    <w:rsid w:val="00F7174C"/>
    <w:rsid w:val="00F7182C"/>
    <w:rsid w:val="00F72E21"/>
    <w:rsid w:val="00F73F95"/>
    <w:rsid w:val="00F74603"/>
    <w:rsid w:val="00F7467D"/>
    <w:rsid w:val="00F74732"/>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363"/>
    <w:rsid w:val="00F8553D"/>
    <w:rsid w:val="00F85AD6"/>
    <w:rsid w:val="00F85B45"/>
    <w:rsid w:val="00F85FD6"/>
    <w:rsid w:val="00F860F3"/>
    <w:rsid w:val="00F86697"/>
    <w:rsid w:val="00F867E1"/>
    <w:rsid w:val="00F86E38"/>
    <w:rsid w:val="00F87124"/>
    <w:rsid w:val="00F871A8"/>
    <w:rsid w:val="00F8762A"/>
    <w:rsid w:val="00F9012F"/>
    <w:rsid w:val="00F90484"/>
    <w:rsid w:val="00F90B40"/>
    <w:rsid w:val="00F90F73"/>
    <w:rsid w:val="00F91DA4"/>
    <w:rsid w:val="00F92434"/>
    <w:rsid w:val="00F92691"/>
    <w:rsid w:val="00F92E56"/>
    <w:rsid w:val="00F93F4A"/>
    <w:rsid w:val="00F94FD0"/>
    <w:rsid w:val="00F95904"/>
    <w:rsid w:val="00F95922"/>
    <w:rsid w:val="00F95E08"/>
    <w:rsid w:val="00F95F60"/>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5876"/>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014"/>
    <w:rsid w:val="00FD09F1"/>
    <w:rsid w:val="00FD0F0C"/>
    <w:rsid w:val="00FD0FB4"/>
    <w:rsid w:val="00FD100A"/>
    <w:rsid w:val="00FD2055"/>
    <w:rsid w:val="00FD20C6"/>
    <w:rsid w:val="00FD2684"/>
    <w:rsid w:val="00FD28D1"/>
    <w:rsid w:val="00FD2945"/>
    <w:rsid w:val="00FD2DF2"/>
    <w:rsid w:val="00FD2E4C"/>
    <w:rsid w:val="00FD305F"/>
    <w:rsid w:val="00FD38EB"/>
    <w:rsid w:val="00FD4129"/>
    <w:rsid w:val="00FD425F"/>
    <w:rsid w:val="00FD50AD"/>
    <w:rsid w:val="00FD50CD"/>
    <w:rsid w:val="00FD5C46"/>
    <w:rsid w:val="00FD60CA"/>
    <w:rsid w:val="00FD6208"/>
    <w:rsid w:val="00FD67B5"/>
    <w:rsid w:val="00FD7388"/>
    <w:rsid w:val="00FD78B9"/>
    <w:rsid w:val="00FD7AF3"/>
    <w:rsid w:val="00FE0073"/>
    <w:rsid w:val="00FE077E"/>
    <w:rsid w:val="00FE1034"/>
    <w:rsid w:val="00FE159D"/>
    <w:rsid w:val="00FE1A88"/>
    <w:rsid w:val="00FE2C50"/>
    <w:rsid w:val="00FE2D02"/>
    <w:rsid w:val="00FE34B2"/>
    <w:rsid w:val="00FE4167"/>
    <w:rsid w:val="00FE45B9"/>
    <w:rsid w:val="00FE4B71"/>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20"/>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08915110">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publicaccess.teignbridge.gov.uk/online-applications/applicationDetails.do?activeTab=documents&amp;keyVal=SN7DHXPZGWM00" TargetMode="External"/><Relationship Id="rId4" Type="http://schemas.openxmlformats.org/officeDocument/2006/relationships/settings" Target="settings.xml"/><Relationship Id="rId9" Type="http://schemas.openxmlformats.org/officeDocument/2006/relationships/hyperlink" Target="https://www.dropbox.com/scl/fi/cjrbuf7ki08eklk2t3ryv/06.01.25-Planning-and-Environment-Committee-Minutes-of-09.12.24-v2.docx?rlkey=mcidor7a62u5zfk869dhbdxoq&amp;dl=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7020</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2024-12-30T15:41:00Z</cp:lastPrinted>
  <dcterms:created xsi:type="dcterms:W3CDTF">2024-12-30T15:42:00Z</dcterms:created>
  <dcterms:modified xsi:type="dcterms:W3CDTF">2024-12-30T15:42:00Z</dcterms:modified>
</cp:coreProperties>
</file>