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9C13" w14:textId="293D9733"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5D782205"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F44D7E">
        <w:rPr>
          <w:rFonts w:ascii="Arial" w:hAnsi="Arial" w:cs="Arial"/>
          <w:b/>
          <w:iCs/>
          <w:sz w:val="22"/>
          <w:szCs w:val="22"/>
          <w:u w:val="single"/>
        </w:rPr>
        <w:t>2</w:t>
      </w:r>
      <w:r w:rsidR="00F44D7E" w:rsidRPr="00F44D7E">
        <w:rPr>
          <w:rFonts w:ascii="Arial" w:hAnsi="Arial" w:cs="Arial"/>
          <w:b/>
          <w:iCs/>
          <w:sz w:val="22"/>
          <w:szCs w:val="22"/>
          <w:u w:val="single"/>
          <w:vertAlign w:val="superscript"/>
        </w:rPr>
        <w:t>ND</w:t>
      </w:r>
      <w:r w:rsidR="00F44D7E">
        <w:rPr>
          <w:rFonts w:ascii="Arial" w:hAnsi="Arial" w:cs="Arial"/>
          <w:b/>
          <w:iCs/>
          <w:sz w:val="22"/>
          <w:szCs w:val="22"/>
          <w:u w:val="single"/>
        </w:rPr>
        <w:t xml:space="preserve"> SEPTEMBER 2024 </w:t>
      </w:r>
      <w:r>
        <w:rPr>
          <w:rFonts w:ascii="Arial" w:hAnsi="Arial" w:cs="Arial"/>
          <w:b/>
          <w:iCs/>
          <w:sz w:val="22"/>
          <w:szCs w:val="22"/>
          <w:u w:val="single"/>
        </w:rPr>
        <w:t xml:space="preserve">AT </w:t>
      </w:r>
      <w:r w:rsidR="00E83D56">
        <w:rPr>
          <w:rFonts w:ascii="Arial" w:hAnsi="Arial" w:cs="Arial"/>
          <w:b/>
          <w:iCs/>
          <w:sz w:val="22"/>
          <w:szCs w:val="22"/>
          <w:u w:val="single"/>
        </w:rPr>
        <w:t>6:</w:t>
      </w:r>
      <w:r w:rsidR="00A14E5B">
        <w:rPr>
          <w:rFonts w:ascii="Arial" w:hAnsi="Arial" w:cs="Arial"/>
          <w:b/>
          <w:iCs/>
          <w:sz w:val="22"/>
          <w:szCs w:val="22"/>
          <w:u w:val="single"/>
        </w:rPr>
        <w:t>15</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0F7AF5AF" w14:textId="27D42ABF" w:rsidR="00734567" w:rsidRDefault="00734567" w:rsidP="00C507F2">
      <w:pPr>
        <w:pBdr>
          <w:bottom w:val="single" w:sz="6" w:space="1" w:color="auto"/>
        </w:pBdr>
        <w:rPr>
          <w:rFonts w:ascii="Arial" w:hAnsi="Arial" w:cs="Arial"/>
          <w:bCs/>
          <w:iCs/>
          <w:sz w:val="22"/>
          <w:szCs w:val="22"/>
        </w:rPr>
      </w:pPr>
      <w:r>
        <w:rPr>
          <w:rFonts w:ascii="Arial" w:hAnsi="Arial" w:cs="Arial"/>
          <w:bCs/>
          <w:iCs/>
          <w:sz w:val="22"/>
          <w:szCs w:val="22"/>
        </w:rPr>
        <w:t>Cllr U Arnold</w:t>
      </w:r>
      <w:r>
        <w:rPr>
          <w:rFonts w:ascii="Arial" w:hAnsi="Arial" w:cs="Arial"/>
          <w:bCs/>
          <w:iCs/>
          <w:sz w:val="22"/>
          <w:szCs w:val="22"/>
        </w:rPr>
        <w:tab/>
      </w:r>
      <w:r>
        <w:rPr>
          <w:rFonts w:ascii="Arial" w:hAnsi="Arial" w:cs="Arial"/>
          <w:bCs/>
          <w:iCs/>
          <w:sz w:val="22"/>
          <w:szCs w:val="22"/>
        </w:rPr>
        <w:tab/>
        <w:t>Cllr G Kennedy</w:t>
      </w:r>
    </w:p>
    <w:p w14:paraId="022C2344" w14:textId="64606312" w:rsidR="005B6F86" w:rsidRDefault="001327E4" w:rsidP="00C507F2">
      <w:pPr>
        <w:pBdr>
          <w:bottom w:val="single" w:sz="6" w:space="1" w:color="auto"/>
        </w:pBdr>
        <w:rPr>
          <w:rFonts w:ascii="Arial" w:hAnsi="Arial" w:cs="Arial"/>
          <w:bCs/>
          <w:iCs/>
          <w:sz w:val="22"/>
          <w:szCs w:val="22"/>
        </w:rPr>
      </w:pPr>
      <w:r>
        <w:rPr>
          <w:rFonts w:ascii="Arial" w:hAnsi="Arial" w:cs="Arial"/>
          <w:bCs/>
          <w:iCs/>
          <w:sz w:val="22"/>
          <w:szCs w:val="22"/>
        </w:rPr>
        <w:t>Cllr S Brooke</w:t>
      </w:r>
      <w:r>
        <w:rPr>
          <w:rFonts w:ascii="Arial" w:hAnsi="Arial" w:cs="Arial"/>
          <w:bCs/>
          <w:iCs/>
          <w:sz w:val="22"/>
          <w:szCs w:val="22"/>
        </w:rPr>
        <w:tab/>
      </w:r>
      <w:r>
        <w:rPr>
          <w:rFonts w:ascii="Arial" w:hAnsi="Arial" w:cs="Arial"/>
          <w:bCs/>
          <w:iCs/>
          <w:sz w:val="22"/>
          <w:szCs w:val="22"/>
        </w:rPr>
        <w:tab/>
      </w:r>
      <w:r w:rsidR="00547AA9">
        <w:rPr>
          <w:rFonts w:ascii="Arial" w:hAnsi="Arial" w:cs="Arial"/>
          <w:bCs/>
          <w:iCs/>
          <w:sz w:val="22"/>
          <w:szCs w:val="22"/>
        </w:rPr>
        <w:t>Cllr S Simmons</w:t>
      </w:r>
    </w:p>
    <w:p w14:paraId="2FFD5974" w14:textId="255D921B" w:rsidR="00547AA9" w:rsidRDefault="00547AA9" w:rsidP="00C507F2">
      <w:pPr>
        <w:pBdr>
          <w:bottom w:val="single" w:sz="6" w:space="1" w:color="auto"/>
        </w:pBdr>
        <w:rPr>
          <w:rFonts w:ascii="Arial" w:hAnsi="Arial" w:cs="Arial"/>
          <w:bCs/>
          <w:iCs/>
          <w:sz w:val="22"/>
          <w:szCs w:val="22"/>
        </w:rPr>
      </w:pPr>
      <w:r>
        <w:rPr>
          <w:rFonts w:ascii="Arial" w:hAnsi="Arial" w:cs="Arial"/>
          <w:bCs/>
          <w:iCs/>
          <w:sz w:val="22"/>
          <w:szCs w:val="22"/>
        </w:rPr>
        <w:t>Cllr M Evans</w:t>
      </w:r>
      <w:r>
        <w:rPr>
          <w:rFonts w:ascii="Arial" w:hAnsi="Arial" w:cs="Arial"/>
          <w:bCs/>
          <w:iCs/>
          <w:sz w:val="22"/>
          <w:szCs w:val="22"/>
        </w:rPr>
        <w:tab/>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1BB0D209" w:rsidR="008564A5"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39F6CF19" w14:textId="36CB7DC3" w:rsidR="00D34AC5" w:rsidRDefault="00D34AC5" w:rsidP="0018132D">
      <w:pPr>
        <w:pBdr>
          <w:bottom w:val="single" w:sz="6" w:space="1" w:color="auto"/>
        </w:pBdr>
        <w:rPr>
          <w:rFonts w:ascii="Arial" w:hAnsi="Arial" w:cs="Arial"/>
          <w:bCs/>
          <w:iCs/>
          <w:sz w:val="22"/>
          <w:szCs w:val="22"/>
        </w:rPr>
      </w:pPr>
      <w:r>
        <w:rPr>
          <w:rFonts w:ascii="Arial" w:hAnsi="Arial" w:cs="Arial"/>
          <w:bCs/>
          <w:iCs/>
          <w:sz w:val="22"/>
          <w:szCs w:val="22"/>
        </w:rPr>
        <w:t>The Assistant Town Clerk</w:t>
      </w:r>
    </w:p>
    <w:p w14:paraId="555A7F06" w14:textId="77777777" w:rsidR="00547AA9" w:rsidRDefault="00547AA9" w:rsidP="00547AA9">
      <w:pPr>
        <w:pBdr>
          <w:bottom w:val="single" w:sz="6" w:space="1" w:color="auto"/>
        </w:pBdr>
        <w:rPr>
          <w:rFonts w:ascii="Arial" w:hAnsi="Arial" w:cs="Arial"/>
          <w:bCs/>
          <w:iCs/>
          <w:sz w:val="22"/>
          <w:szCs w:val="22"/>
        </w:rPr>
      </w:pPr>
      <w:r>
        <w:rPr>
          <w:rFonts w:ascii="Arial" w:hAnsi="Arial" w:cs="Arial"/>
          <w:bCs/>
          <w:iCs/>
          <w:sz w:val="22"/>
          <w:szCs w:val="22"/>
        </w:rPr>
        <w:t>Cllr T Allen</w:t>
      </w:r>
    </w:p>
    <w:p w14:paraId="088F24DB" w14:textId="4EAC39E1" w:rsidR="00734567" w:rsidRDefault="00734567" w:rsidP="00734567">
      <w:pPr>
        <w:pBdr>
          <w:bottom w:val="single" w:sz="6" w:space="1" w:color="auto"/>
        </w:pBdr>
        <w:rPr>
          <w:rFonts w:ascii="Arial" w:hAnsi="Arial" w:cs="Arial"/>
          <w:bCs/>
          <w:iCs/>
          <w:sz w:val="22"/>
          <w:szCs w:val="22"/>
        </w:rPr>
      </w:pPr>
      <w:r>
        <w:rPr>
          <w:rFonts w:ascii="Arial" w:hAnsi="Arial" w:cs="Arial"/>
          <w:bCs/>
          <w:iCs/>
          <w:sz w:val="22"/>
          <w:szCs w:val="22"/>
        </w:rPr>
        <w:t>Cllr S Oldrieve</w:t>
      </w:r>
    </w:p>
    <w:p w14:paraId="57BBA2C6" w14:textId="4D82BFA2" w:rsidR="00BC4441" w:rsidRDefault="00BC4441" w:rsidP="0018132D">
      <w:pPr>
        <w:pBdr>
          <w:bottom w:val="single" w:sz="6" w:space="1" w:color="auto"/>
        </w:pBdr>
        <w:rPr>
          <w:rFonts w:ascii="Arial" w:hAnsi="Arial" w:cs="Arial"/>
          <w:bCs/>
          <w:iCs/>
          <w:sz w:val="22"/>
          <w:szCs w:val="22"/>
        </w:rPr>
      </w:pPr>
      <w:r>
        <w:rPr>
          <w:rFonts w:ascii="Arial" w:hAnsi="Arial" w:cs="Arial"/>
          <w:bCs/>
          <w:iCs/>
          <w:sz w:val="22"/>
          <w:szCs w:val="22"/>
        </w:rPr>
        <w:t>A member of the Resident’s Association</w:t>
      </w:r>
    </w:p>
    <w:p w14:paraId="3A452D1B" w14:textId="04C770C0" w:rsidR="00BC4441" w:rsidRDefault="00BC4441" w:rsidP="0018132D">
      <w:pPr>
        <w:pBdr>
          <w:bottom w:val="single" w:sz="6" w:space="1" w:color="auto"/>
        </w:pBdr>
        <w:rPr>
          <w:rFonts w:ascii="Arial" w:hAnsi="Arial" w:cs="Arial"/>
          <w:bCs/>
          <w:iCs/>
          <w:sz w:val="22"/>
          <w:szCs w:val="22"/>
        </w:rPr>
      </w:pPr>
      <w:r>
        <w:rPr>
          <w:rFonts w:ascii="Arial" w:hAnsi="Arial" w:cs="Arial"/>
          <w:bCs/>
          <w:iCs/>
          <w:sz w:val="22"/>
          <w:szCs w:val="22"/>
        </w:rPr>
        <w:t>T</w:t>
      </w:r>
      <w:r w:rsidR="00547AA9">
        <w:rPr>
          <w:rFonts w:ascii="Arial" w:hAnsi="Arial" w:cs="Arial"/>
          <w:bCs/>
          <w:iCs/>
          <w:sz w:val="22"/>
          <w:szCs w:val="22"/>
        </w:rPr>
        <w:t xml:space="preserve">wo </w:t>
      </w:r>
      <w:r>
        <w:rPr>
          <w:rFonts w:ascii="Arial" w:hAnsi="Arial" w:cs="Arial"/>
          <w:bCs/>
          <w:iCs/>
          <w:sz w:val="22"/>
          <w:szCs w:val="22"/>
        </w:rPr>
        <w:t>members of the public</w:t>
      </w:r>
    </w:p>
    <w:p w14:paraId="15C7DEC5" w14:textId="77777777" w:rsidR="00DC5388" w:rsidRDefault="00DC5388"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09216463" w14:textId="7DD53AB7" w:rsidR="00630537" w:rsidRPr="004D5362" w:rsidRDefault="00EC7660" w:rsidP="00630537">
      <w:pPr>
        <w:pStyle w:val="Default"/>
        <w:rPr>
          <w:sz w:val="22"/>
          <w:szCs w:val="22"/>
        </w:rPr>
      </w:pPr>
      <w:r>
        <w:rPr>
          <w:b/>
          <w:sz w:val="22"/>
          <w:szCs w:val="22"/>
        </w:rPr>
        <w:t>PL.2</w:t>
      </w:r>
      <w:r w:rsidR="006F64AE">
        <w:rPr>
          <w:b/>
          <w:sz w:val="22"/>
          <w:szCs w:val="22"/>
        </w:rPr>
        <w:t>4/</w:t>
      </w:r>
      <w:r w:rsidR="00F44D7E">
        <w:rPr>
          <w:b/>
          <w:sz w:val="22"/>
          <w:szCs w:val="22"/>
        </w:rPr>
        <w:t>8</w:t>
      </w:r>
      <w:r w:rsidR="005B46F0">
        <w:rPr>
          <w:b/>
          <w:sz w:val="22"/>
          <w:szCs w:val="22"/>
        </w:rPr>
        <w:t>9</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56E694D6" w14:textId="516E02E7" w:rsidR="00F44D7E" w:rsidRDefault="00F44D7E" w:rsidP="004D5362">
      <w:pPr>
        <w:pStyle w:val="Default"/>
        <w:rPr>
          <w:bCs/>
          <w:sz w:val="22"/>
          <w:szCs w:val="22"/>
        </w:rPr>
      </w:pPr>
      <w:r>
        <w:rPr>
          <w:b/>
          <w:sz w:val="22"/>
          <w:szCs w:val="22"/>
        </w:rPr>
        <w:tab/>
      </w:r>
      <w:r>
        <w:rPr>
          <w:b/>
          <w:sz w:val="22"/>
          <w:szCs w:val="22"/>
        </w:rPr>
        <w:tab/>
      </w:r>
      <w:r w:rsidRPr="00F44D7E">
        <w:rPr>
          <w:bCs/>
          <w:sz w:val="22"/>
          <w:szCs w:val="22"/>
        </w:rPr>
        <w:t>C</w:t>
      </w:r>
      <w:r>
        <w:rPr>
          <w:bCs/>
          <w:sz w:val="22"/>
          <w:szCs w:val="22"/>
        </w:rPr>
        <w:t xml:space="preserve">llr </w:t>
      </w:r>
      <w:r w:rsidRPr="00F44D7E">
        <w:rPr>
          <w:bCs/>
          <w:sz w:val="22"/>
          <w:szCs w:val="22"/>
        </w:rPr>
        <w:t xml:space="preserve">E Kelly – </w:t>
      </w:r>
      <w:r w:rsidR="00547AA9">
        <w:rPr>
          <w:bCs/>
          <w:sz w:val="22"/>
          <w:szCs w:val="22"/>
        </w:rPr>
        <w:t>Personal Commitment</w:t>
      </w:r>
    </w:p>
    <w:p w14:paraId="05EF8740" w14:textId="398742B4" w:rsidR="005B6F86" w:rsidRDefault="005B6F86" w:rsidP="004D5362">
      <w:pPr>
        <w:pStyle w:val="Default"/>
        <w:rPr>
          <w:bCs/>
          <w:sz w:val="22"/>
          <w:szCs w:val="22"/>
        </w:rPr>
      </w:pPr>
      <w:r>
        <w:rPr>
          <w:bCs/>
          <w:sz w:val="22"/>
          <w:szCs w:val="22"/>
        </w:rPr>
        <w:tab/>
      </w:r>
      <w:r>
        <w:rPr>
          <w:bCs/>
          <w:sz w:val="22"/>
          <w:szCs w:val="22"/>
        </w:rPr>
        <w:tab/>
      </w:r>
      <w:r>
        <w:rPr>
          <w:bCs/>
          <w:iCs/>
          <w:sz w:val="22"/>
          <w:szCs w:val="22"/>
        </w:rPr>
        <w:t>Cllr H Mills Brown – Personal Commitment</w:t>
      </w:r>
    </w:p>
    <w:p w14:paraId="755B5A28" w14:textId="77777777" w:rsidR="00F44D7E" w:rsidRPr="00F44D7E" w:rsidRDefault="00F44D7E" w:rsidP="004D5362">
      <w:pPr>
        <w:pStyle w:val="Default"/>
        <w:rPr>
          <w:bCs/>
          <w:sz w:val="22"/>
          <w:szCs w:val="22"/>
        </w:rPr>
      </w:pPr>
    </w:p>
    <w:p w14:paraId="4DD078D7" w14:textId="0155BD8A" w:rsidR="00630537" w:rsidRDefault="00D152D2" w:rsidP="00630537">
      <w:pPr>
        <w:rPr>
          <w:rFonts w:ascii="Arial" w:hAnsi="Arial" w:cs="Arial"/>
          <w:b/>
          <w:iCs/>
          <w:sz w:val="22"/>
          <w:szCs w:val="22"/>
          <w:u w:val="single"/>
        </w:rPr>
      </w:pPr>
      <w:r w:rsidRPr="00630537">
        <w:rPr>
          <w:rFonts w:ascii="Arial" w:hAnsi="Arial" w:cs="Arial"/>
          <w:b/>
          <w:iCs/>
          <w:sz w:val="22"/>
          <w:szCs w:val="22"/>
        </w:rPr>
        <w:t>PL.24/</w:t>
      </w:r>
      <w:r w:rsidR="00F44D7E">
        <w:rPr>
          <w:rFonts w:ascii="Arial" w:hAnsi="Arial" w:cs="Arial"/>
          <w:b/>
          <w:iCs/>
          <w:sz w:val="22"/>
          <w:szCs w:val="22"/>
        </w:rPr>
        <w:t>90</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53360115" w14:textId="77777777" w:rsidR="00F44D7E" w:rsidRDefault="00F44D7E" w:rsidP="00D152D2">
      <w:pPr>
        <w:pStyle w:val="Default"/>
        <w:rPr>
          <w:bCs/>
          <w:iCs/>
          <w:sz w:val="22"/>
          <w:szCs w:val="22"/>
        </w:rPr>
      </w:pPr>
      <w:r>
        <w:rPr>
          <w:bCs/>
          <w:iCs/>
          <w:sz w:val="22"/>
          <w:szCs w:val="22"/>
        </w:rPr>
        <w:tab/>
      </w:r>
      <w:r>
        <w:rPr>
          <w:bCs/>
          <w:iCs/>
          <w:sz w:val="22"/>
          <w:szCs w:val="22"/>
        </w:rPr>
        <w:tab/>
        <w:t xml:space="preserve">None. </w:t>
      </w:r>
    </w:p>
    <w:p w14:paraId="2973AF66" w14:textId="19F47B97" w:rsidR="009D29AD" w:rsidRPr="009D29AD" w:rsidRDefault="00186703" w:rsidP="00D152D2">
      <w:pPr>
        <w:pStyle w:val="Default"/>
        <w:rPr>
          <w:bCs/>
          <w:iCs/>
          <w:sz w:val="22"/>
          <w:szCs w:val="22"/>
        </w:rPr>
      </w:pPr>
      <w:r>
        <w:rPr>
          <w:bCs/>
          <w:iCs/>
          <w:sz w:val="22"/>
          <w:szCs w:val="22"/>
        </w:rPr>
        <w:tab/>
      </w:r>
      <w:r>
        <w:rPr>
          <w:bCs/>
          <w:iCs/>
          <w:sz w:val="22"/>
          <w:szCs w:val="22"/>
        </w:rPr>
        <w:tab/>
      </w: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635B82D5" w14:textId="41C40C9E" w:rsidR="00630537" w:rsidRDefault="00630537" w:rsidP="00630537">
      <w:pPr>
        <w:ind w:left="1360" w:hanging="1360"/>
        <w:rPr>
          <w:rFonts w:ascii="Arial" w:hAnsi="Arial" w:cs="Arial"/>
          <w:bCs/>
          <w:sz w:val="22"/>
          <w:szCs w:val="22"/>
        </w:rPr>
      </w:pPr>
      <w:r>
        <w:rPr>
          <w:rFonts w:ascii="Arial" w:hAnsi="Arial" w:cs="Arial"/>
          <w:b/>
          <w:sz w:val="22"/>
          <w:szCs w:val="22"/>
        </w:rPr>
        <w:tab/>
      </w:r>
      <w:r w:rsidR="00B17179">
        <w:rPr>
          <w:rFonts w:ascii="Arial" w:hAnsi="Arial" w:cs="Arial"/>
          <w:bCs/>
          <w:sz w:val="22"/>
          <w:szCs w:val="22"/>
        </w:rPr>
        <w:t xml:space="preserve">A member of the Resident’s Association thanked the council and town </w:t>
      </w:r>
      <w:r w:rsidR="00547AA9">
        <w:rPr>
          <w:rFonts w:ascii="Arial" w:hAnsi="Arial" w:cs="Arial"/>
          <w:bCs/>
          <w:sz w:val="22"/>
          <w:szCs w:val="22"/>
        </w:rPr>
        <w:t xml:space="preserve">event organisers </w:t>
      </w:r>
      <w:r w:rsidR="00B17179">
        <w:rPr>
          <w:rFonts w:ascii="Arial" w:hAnsi="Arial" w:cs="Arial"/>
          <w:bCs/>
          <w:sz w:val="22"/>
          <w:szCs w:val="22"/>
        </w:rPr>
        <w:t>for the events held within Bovey Tracey</w:t>
      </w:r>
      <w:r w:rsidR="007A1270">
        <w:rPr>
          <w:rFonts w:ascii="Arial" w:hAnsi="Arial" w:cs="Arial"/>
          <w:bCs/>
          <w:sz w:val="22"/>
          <w:szCs w:val="22"/>
        </w:rPr>
        <w:t xml:space="preserve"> </w:t>
      </w:r>
      <w:r w:rsidR="00B17179">
        <w:rPr>
          <w:rFonts w:ascii="Arial" w:hAnsi="Arial" w:cs="Arial"/>
          <w:bCs/>
          <w:sz w:val="22"/>
          <w:szCs w:val="22"/>
        </w:rPr>
        <w:t xml:space="preserve">and gave a message of approval for the </w:t>
      </w:r>
      <w:r w:rsidR="007A1270">
        <w:rPr>
          <w:rFonts w:ascii="Arial" w:hAnsi="Arial" w:cs="Arial"/>
          <w:bCs/>
          <w:sz w:val="22"/>
          <w:szCs w:val="22"/>
        </w:rPr>
        <w:t>C</w:t>
      </w:r>
      <w:r w:rsidR="00B17179">
        <w:rPr>
          <w:rFonts w:ascii="Arial" w:hAnsi="Arial" w:cs="Arial"/>
          <w:bCs/>
          <w:sz w:val="22"/>
          <w:szCs w:val="22"/>
        </w:rPr>
        <w:t xml:space="preserve">ouncil, councillors, staff and clerk on behalf of residents of the town. </w:t>
      </w:r>
    </w:p>
    <w:p w14:paraId="1F395430" w14:textId="77777777" w:rsidR="00547AA9" w:rsidRDefault="00547AA9" w:rsidP="00630537">
      <w:pPr>
        <w:ind w:left="1360" w:hanging="1360"/>
        <w:rPr>
          <w:rFonts w:ascii="Arial" w:hAnsi="Arial" w:cs="Arial"/>
          <w:bCs/>
          <w:sz w:val="22"/>
          <w:szCs w:val="22"/>
        </w:rPr>
      </w:pPr>
    </w:p>
    <w:p w14:paraId="5EAD75CF" w14:textId="0E16EA11" w:rsidR="00B17179" w:rsidRPr="00630537" w:rsidRDefault="00B17179" w:rsidP="00630537">
      <w:pPr>
        <w:ind w:left="1360" w:hanging="1360"/>
        <w:rPr>
          <w:rFonts w:ascii="Arial" w:hAnsi="Arial" w:cs="Arial"/>
          <w:bCs/>
          <w:sz w:val="22"/>
          <w:szCs w:val="22"/>
        </w:rPr>
      </w:pPr>
      <w:r>
        <w:rPr>
          <w:rFonts w:ascii="Arial" w:hAnsi="Arial" w:cs="Arial"/>
          <w:bCs/>
          <w:sz w:val="22"/>
          <w:szCs w:val="22"/>
        </w:rPr>
        <w:tab/>
        <w:t xml:space="preserve">Cllr Simmons thanked the Resident’s Association and highlighted recognition </w:t>
      </w:r>
      <w:r w:rsidR="00E05868">
        <w:rPr>
          <w:rFonts w:ascii="Arial" w:hAnsi="Arial" w:cs="Arial"/>
          <w:bCs/>
          <w:sz w:val="22"/>
          <w:szCs w:val="22"/>
        </w:rPr>
        <w:t>of the energy of</w:t>
      </w:r>
      <w:r>
        <w:rPr>
          <w:rFonts w:ascii="Arial" w:hAnsi="Arial" w:cs="Arial"/>
          <w:bCs/>
          <w:sz w:val="22"/>
          <w:szCs w:val="22"/>
        </w:rPr>
        <w:t xml:space="preserve"> individuals and organisations </w:t>
      </w:r>
      <w:r w:rsidR="00E05868">
        <w:rPr>
          <w:rFonts w:ascii="Arial" w:hAnsi="Arial" w:cs="Arial"/>
          <w:bCs/>
          <w:sz w:val="22"/>
          <w:szCs w:val="22"/>
        </w:rPr>
        <w:t xml:space="preserve">in the community </w:t>
      </w:r>
      <w:r>
        <w:rPr>
          <w:rFonts w:ascii="Arial" w:hAnsi="Arial" w:cs="Arial"/>
          <w:bCs/>
          <w:sz w:val="22"/>
          <w:szCs w:val="22"/>
        </w:rPr>
        <w:t>contributing to events to make them happen.</w:t>
      </w:r>
      <w:r w:rsidR="00547AA9">
        <w:rPr>
          <w:rFonts w:ascii="Arial" w:hAnsi="Arial" w:cs="Arial"/>
          <w:bCs/>
          <w:sz w:val="22"/>
          <w:szCs w:val="22"/>
        </w:rPr>
        <w:t xml:space="preserve"> </w:t>
      </w:r>
      <w:r>
        <w:rPr>
          <w:rFonts w:ascii="Arial" w:hAnsi="Arial" w:cs="Arial"/>
          <w:bCs/>
          <w:sz w:val="22"/>
          <w:szCs w:val="22"/>
        </w:rPr>
        <w:t>Cllr Brooke thanked the Resident’s Association and Neighbourhood Watch Association</w:t>
      </w:r>
      <w:r w:rsidR="00547AA9">
        <w:rPr>
          <w:rFonts w:ascii="Arial" w:hAnsi="Arial" w:cs="Arial"/>
          <w:bCs/>
          <w:sz w:val="22"/>
          <w:szCs w:val="22"/>
        </w:rPr>
        <w:t xml:space="preserve"> for their ongoing interest and support</w:t>
      </w:r>
      <w:r w:rsidR="007A1270">
        <w:rPr>
          <w:rFonts w:ascii="Arial" w:hAnsi="Arial" w:cs="Arial"/>
          <w:bCs/>
          <w:sz w:val="22"/>
          <w:szCs w:val="22"/>
        </w:rPr>
        <w:t xml:space="preserve"> in Council related activities.</w:t>
      </w:r>
    </w:p>
    <w:p w14:paraId="325D9A55" w14:textId="77777777" w:rsidR="00D929B9" w:rsidRPr="007720F8" w:rsidRDefault="00D929B9" w:rsidP="001651D3">
      <w:pPr>
        <w:ind w:left="680" w:firstLine="680"/>
        <w:rPr>
          <w:rFonts w:ascii="Arial" w:hAnsi="Arial" w:cs="Arial"/>
          <w:sz w:val="22"/>
          <w:szCs w:val="22"/>
        </w:rPr>
      </w:pPr>
    </w:p>
    <w:p w14:paraId="4FC8D682" w14:textId="7D32D016" w:rsidR="00630537" w:rsidRPr="00352F60" w:rsidRDefault="00D152D2" w:rsidP="00630537">
      <w:pPr>
        <w:rPr>
          <w:rFonts w:ascii="Arial" w:hAnsi="Arial" w:cs="Arial"/>
          <w:b/>
          <w:sz w:val="22"/>
          <w:szCs w:val="22"/>
        </w:rPr>
      </w:pPr>
      <w:r w:rsidRPr="005C0323">
        <w:rPr>
          <w:rFonts w:ascii="Arial" w:hAnsi="Arial" w:cs="Arial"/>
          <w:b/>
          <w:iCs/>
          <w:sz w:val="22"/>
          <w:szCs w:val="22"/>
        </w:rPr>
        <w:t>PL.2</w:t>
      </w:r>
      <w:r>
        <w:rPr>
          <w:rFonts w:ascii="Arial" w:hAnsi="Arial" w:cs="Arial"/>
          <w:b/>
          <w:iCs/>
          <w:sz w:val="22"/>
          <w:szCs w:val="22"/>
        </w:rPr>
        <w:t>4/</w:t>
      </w:r>
      <w:r w:rsidR="009A2ED3">
        <w:rPr>
          <w:rFonts w:ascii="Arial" w:hAnsi="Arial" w:cs="Arial"/>
          <w:b/>
          <w:iCs/>
          <w:sz w:val="22"/>
          <w:szCs w:val="22"/>
        </w:rPr>
        <w:t>9</w:t>
      </w:r>
      <w:r w:rsidR="005B46F0">
        <w:rPr>
          <w:rFonts w:ascii="Arial" w:hAnsi="Arial" w:cs="Arial"/>
          <w:b/>
          <w:iCs/>
          <w:sz w:val="22"/>
          <w:szCs w:val="22"/>
        </w:rPr>
        <w:t>1</w:t>
      </w:r>
      <w:r>
        <w:rPr>
          <w:rFonts w:ascii="Arial" w:hAnsi="Arial" w:cs="Arial"/>
          <w:b/>
          <w:iCs/>
          <w:sz w:val="22"/>
          <w:szCs w:val="22"/>
        </w:rPr>
        <w:tab/>
      </w:r>
      <w:r w:rsidR="00630537" w:rsidRPr="00352F60">
        <w:rPr>
          <w:rFonts w:ascii="Arial" w:hAnsi="Arial" w:cs="Arial"/>
          <w:b/>
          <w:sz w:val="22"/>
          <w:szCs w:val="22"/>
          <w:u w:val="single"/>
        </w:rPr>
        <w:t>Minutes</w:t>
      </w:r>
      <w:r w:rsidR="00630537" w:rsidRPr="00352F60">
        <w:rPr>
          <w:rFonts w:ascii="Arial" w:hAnsi="Arial" w:cs="Arial"/>
          <w:b/>
          <w:sz w:val="22"/>
          <w:szCs w:val="22"/>
        </w:rPr>
        <w:t>:</w:t>
      </w:r>
    </w:p>
    <w:p w14:paraId="30A48D46" w14:textId="61C431DD" w:rsidR="00417701" w:rsidRDefault="00630537" w:rsidP="00417701">
      <w:pPr>
        <w:pStyle w:val="ListParagraph"/>
        <w:numPr>
          <w:ilvl w:val="0"/>
          <w:numId w:val="113"/>
        </w:numPr>
        <w:tabs>
          <w:tab w:val="left" w:pos="993"/>
        </w:tabs>
        <w:ind w:left="1418" w:hanging="425"/>
        <w:rPr>
          <w:rFonts w:ascii="Arial" w:hAnsi="Arial" w:cs="Arial"/>
        </w:rPr>
      </w:pPr>
      <w:r w:rsidRPr="00417701">
        <w:rPr>
          <w:rFonts w:ascii="Arial" w:hAnsi="Arial" w:cs="Arial"/>
          <w:bCs/>
        </w:rPr>
        <w:t xml:space="preserve">The minutes of the meeting held on </w:t>
      </w:r>
      <w:r w:rsidR="009A2ED3">
        <w:rPr>
          <w:rFonts w:ascii="Arial" w:hAnsi="Arial" w:cs="Arial"/>
          <w:bCs/>
        </w:rPr>
        <w:t>8</w:t>
      </w:r>
      <w:r w:rsidR="009A2ED3" w:rsidRPr="009A2ED3">
        <w:rPr>
          <w:rFonts w:ascii="Arial" w:hAnsi="Arial" w:cs="Arial"/>
          <w:bCs/>
          <w:vertAlign w:val="superscript"/>
        </w:rPr>
        <w:t>th</w:t>
      </w:r>
      <w:r w:rsidR="009A2ED3">
        <w:rPr>
          <w:rFonts w:ascii="Arial" w:hAnsi="Arial" w:cs="Arial"/>
          <w:bCs/>
        </w:rPr>
        <w:t xml:space="preserve"> July </w:t>
      </w:r>
      <w:r w:rsidRPr="00417701">
        <w:rPr>
          <w:rFonts w:ascii="Arial" w:hAnsi="Arial" w:cs="Arial"/>
          <w:bCs/>
        </w:rPr>
        <w:t xml:space="preserve">2024 </w:t>
      </w:r>
      <w:r w:rsidRPr="00417701">
        <w:rPr>
          <w:rFonts w:ascii="Arial" w:hAnsi="Arial" w:cs="Arial"/>
          <w:bCs/>
          <w:i/>
          <w:iCs/>
        </w:rPr>
        <w:t>(*copy previously circulated)</w:t>
      </w:r>
      <w:r w:rsidRPr="00417701">
        <w:rPr>
          <w:rFonts w:ascii="Arial" w:hAnsi="Arial" w:cs="Arial"/>
          <w:bCs/>
        </w:rPr>
        <w:t xml:space="preserve"> were confirmed as a correct </w:t>
      </w:r>
      <w:r w:rsidRPr="00417701">
        <w:rPr>
          <w:rFonts w:ascii="Arial" w:hAnsi="Arial" w:cs="Arial"/>
        </w:rPr>
        <w:t>record and were approved.</w:t>
      </w:r>
    </w:p>
    <w:p w14:paraId="56E3A74E" w14:textId="6416D6A7" w:rsidR="00630537" w:rsidRPr="00417701" w:rsidRDefault="00693CAC" w:rsidP="00417701">
      <w:pPr>
        <w:pStyle w:val="ListParagraph"/>
        <w:numPr>
          <w:ilvl w:val="0"/>
          <w:numId w:val="113"/>
        </w:numPr>
        <w:tabs>
          <w:tab w:val="left" w:pos="993"/>
        </w:tabs>
        <w:ind w:left="1418" w:hanging="425"/>
        <w:rPr>
          <w:rFonts w:ascii="Arial" w:hAnsi="Arial" w:cs="Arial"/>
        </w:rPr>
      </w:pPr>
      <w:r>
        <w:rPr>
          <w:rFonts w:ascii="Arial" w:hAnsi="Arial" w:cs="Arial"/>
        </w:rPr>
        <w:t xml:space="preserve">Cllr Evans provided an update on the Green Events Policy that </w:t>
      </w:r>
      <w:r w:rsidR="007A1270">
        <w:rPr>
          <w:rFonts w:ascii="Arial" w:hAnsi="Arial" w:cs="Arial"/>
        </w:rPr>
        <w:t xml:space="preserve">is </w:t>
      </w:r>
      <w:r>
        <w:rPr>
          <w:rFonts w:ascii="Arial" w:hAnsi="Arial" w:cs="Arial"/>
        </w:rPr>
        <w:t>be</w:t>
      </w:r>
      <w:r w:rsidR="007A1270">
        <w:rPr>
          <w:rFonts w:ascii="Arial" w:hAnsi="Arial" w:cs="Arial"/>
        </w:rPr>
        <w:t>ing</w:t>
      </w:r>
      <w:r>
        <w:rPr>
          <w:rFonts w:ascii="Arial" w:hAnsi="Arial" w:cs="Arial"/>
        </w:rPr>
        <w:t xml:space="preserve"> </w:t>
      </w:r>
      <w:r w:rsidR="00547AA9">
        <w:rPr>
          <w:rFonts w:ascii="Arial" w:hAnsi="Arial" w:cs="Arial"/>
        </w:rPr>
        <w:t xml:space="preserve">amended </w:t>
      </w:r>
      <w:r>
        <w:rPr>
          <w:rFonts w:ascii="Arial" w:hAnsi="Arial" w:cs="Arial"/>
        </w:rPr>
        <w:t xml:space="preserve">and will </w:t>
      </w:r>
      <w:r w:rsidR="007A1270">
        <w:rPr>
          <w:rFonts w:ascii="Arial" w:hAnsi="Arial" w:cs="Arial"/>
        </w:rPr>
        <w:t>table</w:t>
      </w:r>
      <w:r>
        <w:rPr>
          <w:rFonts w:ascii="Arial" w:hAnsi="Arial" w:cs="Arial"/>
        </w:rPr>
        <w:t xml:space="preserve"> </w:t>
      </w:r>
      <w:r w:rsidR="00547AA9">
        <w:rPr>
          <w:rFonts w:ascii="Arial" w:hAnsi="Arial" w:cs="Arial"/>
        </w:rPr>
        <w:t xml:space="preserve">the revised Policy </w:t>
      </w:r>
      <w:r w:rsidR="007A1270">
        <w:rPr>
          <w:rFonts w:ascii="Arial" w:hAnsi="Arial" w:cs="Arial"/>
        </w:rPr>
        <w:t>at</w:t>
      </w:r>
      <w:r>
        <w:rPr>
          <w:rFonts w:ascii="Arial" w:hAnsi="Arial" w:cs="Arial"/>
        </w:rPr>
        <w:t xml:space="preserve"> </w:t>
      </w:r>
      <w:r w:rsidR="00547AA9">
        <w:rPr>
          <w:rFonts w:ascii="Arial" w:hAnsi="Arial" w:cs="Arial"/>
        </w:rPr>
        <w:t>a future P</w:t>
      </w:r>
      <w:r>
        <w:rPr>
          <w:rFonts w:ascii="Arial" w:hAnsi="Arial" w:cs="Arial"/>
        </w:rPr>
        <w:t xml:space="preserve">lanning and </w:t>
      </w:r>
      <w:r w:rsidR="00547AA9">
        <w:rPr>
          <w:rFonts w:ascii="Arial" w:hAnsi="Arial" w:cs="Arial"/>
        </w:rPr>
        <w:t>E</w:t>
      </w:r>
      <w:r>
        <w:rPr>
          <w:rFonts w:ascii="Arial" w:hAnsi="Arial" w:cs="Arial"/>
        </w:rPr>
        <w:t>nvironment committee.</w:t>
      </w:r>
    </w:p>
    <w:p w14:paraId="4D6AA681" w14:textId="44010B1D" w:rsidR="00AD148F" w:rsidRDefault="00AD148F" w:rsidP="00352F60">
      <w:pPr>
        <w:rPr>
          <w:rFonts w:ascii="Arial" w:hAnsi="Arial" w:cs="Arial"/>
          <w:b/>
          <w:sz w:val="22"/>
          <w:szCs w:val="22"/>
        </w:rPr>
      </w:pPr>
    </w:p>
    <w:p w14:paraId="57E2E2F9" w14:textId="5D91C6E7"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6F64AE">
        <w:rPr>
          <w:rFonts w:ascii="Arial" w:hAnsi="Arial" w:cs="Arial"/>
          <w:b/>
          <w:sz w:val="22"/>
          <w:szCs w:val="22"/>
        </w:rPr>
        <w:t>4/</w:t>
      </w:r>
      <w:r w:rsidR="009A2ED3">
        <w:rPr>
          <w:rFonts w:ascii="Arial" w:hAnsi="Arial" w:cs="Arial"/>
          <w:b/>
          <w:sz w:val="22"/>
          <w:szCs w:val="22"/>
        </w:rPr>
        <w:t>9</w:t>
      </w:r>
      <w:r w:rsidR="005B46F0">
        <w:rPr>
          <w:rFonts w:ascii="Arial" w:hAnsi="Arial" w:cs="Arial"/>
          <w:b/>
          <w:sz w:val="22"/>
          <w:szCs w:val="22"/>
        </w:rPr>
        <w:t>2</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77777777"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p>
    <w:p w14:paraId="76EC0D93" w14:textId="77777777" w:rsidR="00417701" w:rsidRDefault="00417701" w:rsidP="00630537">
      <w:pPr>
        <w:ind w:left="1360"/>
        <w:rPr>
          <w:rFonts w:ascii="Arial" w:hAnsi="Arial" w:cs="Arial"/>
          <w:b/>
          <w:bCs/>
          <w:iCs/>
          <w:sz w:val="22"/>
          <w:szCs w:val="22"/>
        </w:rPr>
      </w:pPr>
    </w:p>
    <w:p w14:paraId="55F34EED" w14:textId="6D5B3F0F" w:rsidR="00630537" w:rsidRDefault="00BC4441" w:rsidP="00630537">
      <w:pPr>
        <w:ind w:left="1360"/>
        <w:rPr>
          <w:rFonts w:ascii="Arial" w:hAnsi="Arial" w:cs="Arial"/>
          <w:b/>
          <w:bCs/>
          <w:iCs/>
          <w:sz w:val="22"/>
          <w:szCs w:val="22"/>
        </w:rPr>
      </w:pPr>
      <w:r w:rsidRPr="00BC4441">
        <w:rPr>
          <w:rFonts w:ascii="Arial" w:hAnsi="Arial" w:cs="Arial"/>
          <w:iCs/>
          <w:sz w:val="22"/>
          <w:szCs w:val="22"/>
        </w:rPr>
        <w:t xml:space="preserve">Cllr Simmons highlighted </w:t>
      </w:r>
      <w:r w:rsidR="00417701">
        <w:rPr>
          <w:rFonts w:ascii="Arial" w:hAnsi="Arial" w:cs="Arial"/>
          <w:iCs/>
          <w:sz w:val="22"/>
          <w:szCs w:val="22"/>
        </w:rPr>
        <w:t xml:space="preserve">an aspiration to </w:t>
      </w:r>
      <w:r w:rsidR="00591DDF">
        <w:rPr>
          <w:rFonts w:ascii="Arial" w:hAnsi="Arial" w:cs="Arial"/>
          <w:iCs/>
          <w:sz w:val="22"/>
          <w:szCs w:val="22"/>
        </w:rPr>
        <w:t>strengthen environmental aspects of the brief.</w:t>
      </w:r>
    </w:p>
    <w:p w14:paraId="33834F93" w14:textId="77777777" w:rsidR="0039099C" w:rsidRPr="00352F60" w:rsidRDefault="0039099C" w:rsidP="00352F60">
      <w:pPr>
        <w:rPr>
          <w:rFonts w:ascii="Arial" w:hAnsi="Arial" w:cs="Arial"/>
          <w:b/>
          <w:bCs/>
          <w:iCs/>
          <w:sz w:val="22"/>
          <w:szCs w:val="22"/>
        </w:rPr>
      </w:pPr>
    </w:p>
    <w:p w14:paraId="20C0511C" w14:textId="5C8B7D68"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6F64AE">
        <w:rPr>
          <w:rFonts w:ascii="Arial" w:hAnsi="Arial" w:cs="Arial"/>
          <w:b/>
          <w:bCs/>
          <w:iCs/>
          <w:sz w:val="22"/>
          <w:szCs w:val="22"/>
        </w:rPr>
        <w:t>4/</w:t>
      </w:r>
      <w:r w:rsidR="009A2ED3">
        <w:rPr>
          <w:rFonts w:ascii="Arial" w:hAnsi="Arial" w:cs="Arial"/>
          <w:b/>
          <w:bCs/>
          <w:iCs/>
          <w:sz w:val="22"/>
          <w:szCs w:val="22"/>
        </w:rPr>
        <w:t>9</w:t>
      </w:r>
      <w:r w:rsidR="005B46F0">
        <w:rPr>
          <w:rFonts w:ascii="Arial" w:hAnsi="Arial" w:cs="Arial"/>
          <w:b/>
          <w:bCs/>
          <w:iCs/>
          <w:sz w:val="22"/>
          <w:szCs w:val="22"/>
        </w:rPr>
        <w:t>3</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73E5E112" w14:textId="79772C35" w:rsidR="008D22A8" w:rsidRPr="008D22A8" w:rsidRDefault="00630537" w:rsidP="008D22A8">
      <w:pPr>
        <w:rPr>
          <w:rFonts w:ascii="Arial" w:hAnsi="Arial" w:cs="Arial"/>
          <w:sz w:val="22"/>
          <w:szCs w:val="22"/>
        </w:rPr>
      </w:pPr>
      <w:r w:rsidRPr="00630537">
        <w:rPr>
          <w:rFonts w:ascii="Arial" w:hAnsi="Arial" w:cs="Arial"/>
          <w:sz w:val="22"/>
          <w:szCs w:val="22"/>
        </w:rPr>
        <w:tab/>
      </w:r>
      <w:r w:rsidRPr="00630537">
        <w:rPr>
          <w:rFonts w:ascii="Arial" w:hAnsi="Arial" w:cs="Arial"/>
          <w:sz w:val="22"/>
          <w:szCs w:val="22"/>
        </w:rPr>
        <w:tab/>
      </w:r>
    </w:p>
    <w:p w14:paraId="54F874FC" w14:textId="55AEA575" w:rsidR="008D22A8" w:rsidRPr="001B02EC" w:rsidRDefault="008D22A8" w:rsidP="008D22A8">
      <w:pPr>
        <w:pStyle w:val="Default"/>
        <w:ind w:left="680" w:firstLine="680"/>
        <w:rPr>
          <w:sz w:val="22"/>
          <w:szCs w:val="22"/>
          <w:u w:val="single"/>
        </w:rPr>
      </w:pPr>
      <w:r w:rsidRPr="001B02EC">
        <w:rPr>
          <w:sz w:val="22"/>
          <w:szCs w:val="22"/>
          <w:u w:val="single"/>
        </w:rPr>
        <w:t xml:space="preserve">DNPA Applications listed w/c 05.08.24: </w:t>
      </w:r>
    </w:p>
    <w:p w14:paraId="5AACD4B7" w14:textId="77777777" w:rsidR="008D22A8" w:rsidRDefault="008D22A8" w:rsidP="008D22A8">
      <w:pPr>
        <w:pStyle w:val="Default"/>
        <w:ind w:left="680" w:firstLine="680"/>
        <w:rPr>
          <w:sz w:val="22"/>
          <w:szCs w:val="22"/>
        </w:rPr>
      </w:pPr>
      <w:r w:rsidRPr="008D22A8">
        <w:rPr>
          <w:sz w:val="22"/>
          <w:szCs w:val="22"/>
        </w:rPr>
        <w:t xml:space="preserve">None. </w:t>
      </w:r>
    </w:p>
    <w:p w14:paraId="30F4259F" w14:textId="77777777" w:rsidR="001B02EC" w:rsidRPr="008D22A8" w:rsidRDefault="001B02EC" w:rsidP="008D22A8">
      <w:pPr>
        <w:pStyle w:val="Default"/>
        <w:ind w:left="680" w:firstLine="680"/>
        <w:rPr>
          <w:sz w:val="22"/>
          <w:szCs w:val="22"/>
        </w:rPr>
      </w:pPr>
    </w:p>
    <w:p w14:paraId="33696346" w14:textId="77777777" w:rsidR="008D22A8" w:rsidRPr="001B02EC" w:rsidRDefault="008D22A8" w:rsidP="008D22A8">
      <w:pPr>
        <w:pStyle w:val="Default"/>
        <w:ind w:left="680" w:firstLine="680"/>
        <w:rPr>
          <w:sz w:val="22"/>
          <w:szCs w:val="22"/>
          <w:u w:val="single"/>
        </w:rPr>
      </w:pPr>
      <w:r w:rsidRPr="001B02EC">
        <w:rPr>
          <w:sz w:val="22"/>
          <w:szCs w:val="22"/>
          <w:u w:val="single"/>
        </w:rPr>
        <w:t xml:space="preserve">TDC Applications listed to 09.08.24: </w:t>
      </w:r>
    </w:p>
    <w:p w14:paraId="6D123265" w14:textId="77777777" w:rsidR="008D22A8" w:rsidRDefault="008D22A8" w:rsidP="008D22A8">
      <w:pPr>
        <w:pStyle w:val="Default"/>
        <w:ind w:left="680" w:firstLine="680"/>
        <w:rPr>
          <w:sz w:val="22"/>
          <w:szCs w:val="22"/>
        </w:rPr>
      </w:pPr>
      <w:r w:rsidRPr="008D22A8">
        <w:rPr>
          <w:sz w:val="22"/>
          <w:szCs w:val="22"/>
        </w:rPr>
        <w:t xml:space="preserve">None. </w:t>
      </w:r>
    </w:p>
    <w:p w14:paraId="32A8514F" w14:textId="77777777" w:rsidR="001B02EC" w:rsidRPr="008D22A8" w:rsidRDefault="001B02EC" w:rsidP="008D22A8">
      <w:pPr>
        <w:pStyle w:val="Default"/>
        <w:ind w:left="680" w:firstLine="680"/>
        <w:rPr>
          <w:sz w:val="22"/>
          <w:szCs w:val="22"/>
        </w:rPr>
      </w:pPr>
    </w:p>
    <w:p w14:paraId="6E242ED8" w14:textId="77777777" w:rsidR="008D22A8" w:rsidRPr="001B02EC" w:rsidRDefault="008D22A8" w:rsidP="008D22A8">
      <w:pPr>
        <w:pStyle w:val="Default"/>
        <w:ind w:left="680" w:firstLine="680"/>
        <w:rPr>
          <w:sz w:val="22"/>
          <w:szCs w:val="22"/>
          <w:u w:val="single"/>
        </w:rPr>
      </w:pPr>
      <w:r w:rsidRPr="001B02EC">
        <w:rPr>
          <w:sz w:val="22"/>
          <w:szCs w:val="22"/>
          <w:u w:val="single"/>
        </w:rPr>
        <w:t xml:space="preserve">TDC Applications listed to 16.08.24: </w:t>
      </w:r>
    </w:p>
    <w:p w14:paraId="7D2612DF" w14:textId="77777777" w:rsidR="008D22A8" w:rsidRPr="008D22A8" w:rsidRDefault="008D22A8" w:rsidP="008D22A8">
      <w:pPr>
        <w:pStyle w:val="Default"/>
        <w:ind w:left="680" w:firstLine="680"/>
        <w:rPr>
          <w:sz w:val="22"/>
          <w:szCs w:val="22"/>
        </w:rPr>
      </w:pPr>
      <w:r w:rsidRPr="008D22A8">
        <w:rPr>
          <w:sz w:val="22"/>
          <w:szCs w:val="22"/>
        </w:rPr>
        <w:t xml:space="preserve">None. </w:t>
      </w:r>
    </w:p>
    <w:p w14:paraId="38AEDF56" w14:textId="77777777" w:rsidR="008D22A8" w:rsidRPr="008D22A8" w:rsidRDefault="008D22A8" w:rsidP="008D22A8">
      <w:pPr>
        <w:pStyle w:val="Default"/>
        <w:pageBreakBefore/>
        <w:ind w:left="680" w:firstLine="680"/>
        <w:rPr>
          <w:sz w:val="22"/>
          <w:szCs w:val="22"/>
        </w:rPr>
      </w:pPr>
      <w:r w:rsidRPr="00547AA9">
        <w:rPr>
          <w:sz w:val="22"/>
          <w:szCs w:val="22"/>
          <w:u w:val="single"/>
        </w:rPr>
        <w:lastRenderedPageBreak/>
        <w:t>TDC Applications listed to 23.08.24</w:t>
      </w:r>
      <w:r w:rsidRPr="008D22A8">
        <w:rPr>
          <w:sz w:val="22"/>
          <w:szCs w:val="22"/>
        </w:rPr>
        <w:t xml:space="preserve">: </w:t>
      </w:r>
    </w:p>
    <w:p w14:paraId="785B911C" w14:textId="27BAB67E" w:rsidR="008D22A8" w:rsidRPr="008D22A8" w:rsidRDefault="008D22A8" w:rsidP="008D22A8">
      <w:pPr>
        <w:ind w:left="680" w:firstLine="680"/>
        <w:rPr>
          <w:rFonts w:ascii="Arial" w:hAnsi="Arial" w:cs="Arial"/>
          <w:sz w:val="22"/>
          <w:szCs w:val="22"/>
          <w:u w:val="single"/>
        </w:rPr>
      </w:pPr>
      <w:r w:rsidRPr="008D22A8">
        <w:rPr>
          <w:rFonts w:ascii="Arial" w:hAnsi="Arial" w:cs="Arial"/>
          <w:sz w:val="22"/>
          <w:szCs w:val="22"/>
        </w:rPr>
        <w:t>None.</w:t>
      </w:r>
    </w:p>
    <w:p w14:paraId="7D376AB7" w14:textId="58CAD509" w:rsidR="00630537" w:rsidRPr="00C507F2" w:rsidRDefault="00352F60" w:rsidP="00630537">
      <w:pPr>
        <w:rPr>
          <w:rFonts w:ascii="Arial" w:hAnsi="Arial" w:cs="Arial"/>
          <w:i/>
          <w:sz w:val="22"/>
          <w:szCs w:val="22"/>
        </w:rPr>
      </w:pPr>
      <w:r w:rsidRPr="00352F60">
        <w:rPr>
          <w:rFonts w:ascii="Arial" w:hAnsi="Arial" w:cs="Arial"/>
          <w:i/>
          <w:color w:val="FF0000"/>
          <w:sz w:val="22"/>
          <w:szCs w:val="22"/>
        </w:rPr>
        <w:tab/>
      </w:r>
    </w:p>
    <w:p w14:paraId="735936E9" w14:textId="3FEB4471" w:rsidR="00A53B32" w:rsidRDefault="00352F60" w:rsidP="00A53B32">
      <w:pPr>
        <w:pStyle w:val="Default"/>
        <w:rPr>
          <w:sz w:val="22"/>
          <w:szCs w:val="22"/>
        </w:rPr>
      </w:pPr>
      <w:r w:rsidRPr="009E2356">
        <w:rPr>
          <w:b/>
          <w:sz w:val="22"/>
          <w:szCs w:val="22"/>
        </w:rPr>
        <w:t>PL.2</w:t>
      </w:r>
      <w:r w:rsidR="001F7506" w:rsidRPr="009E2356">
        <w:rPr>
          <w:b/>
          <w:sz w:val="22"/>
          <w:szCs w:val="22"/>
        </w:rPr>
        <w:t>4/</w:t>
      </w:r>
      <w:r w:rsidR="008D22A8">
        <w:rPr>
          <w:b/>
          <w:sz w:val="22"/>
          <w:szCs w:val="22"/>
        </w:rPr>
        <w:t>9</w:t>
      </w:r>
      <w:r w:rsidR="0043354C">
        <w:rPr>
          <w:b/>
          <w:sz w:val="22"/>
          <w:szCs w:val="22"/>
        </w:rPr>
        <w:t>4</w:t>
      </w:r>
      <w:r w:rsidRPr="009E2356">
        <w:rPr>
          <w:b/>
          <w:sz w:val="22"/>
          <w:szCs w:val="22"/>
        </w:rPr>
        <w:tab/>
      </w:r>
      <w:bookmarkStart w:id="0" w:name="_Hlk89204489"/>
      <w:r w:rsidR="00A53B32" w:rsidRPr="00A53B32">
        <w:rPr>
          <w:b/>
          <w:bCs/>
          <w:sz w:val="22"/>
          <w:szCs w:val="22"/>
          <w:u w:val="single"/>
        </w:rPr>
        <w:t>Applications Delegated to the Town Clerk (to note):</w:t>
      </w:r>
      <w:r w:rsidR="00A53B32">
        <w:rPr>
          <w:b/>
          <w:bCs/>
          <w:sz w:val="22"/>
          <w:szCs w:val="22"/>
        </w:rPr>
        <w:t xml:space="preserve"> </w:t>
      </w:r>
    </w:p>
    <w:p w14:paraId="1DCFE097" w14:textId="77777777" w:rsidR="00A53B32" w:rsidRDefault="00A53B32" w:rsidP="00A53B32">
      <w:pPr>
        <w:pStyle w:val="Default"/>
        <w:rPr>
          <w:b/>
          <w:bCs/>
          <w:sz w:val="22"/>
          <w:szCs w:val="22"/>
        </w:rPr>
      </w:pPr>
    </w:p>
    <w:p w14:paraId="609C5754" w14:textId="3C6D5772" w:rsidR="00A53B32" w:rsidRDefault="00A53B32" w:rsidP="00A53B32">
      <w:pPr>
        <w:pStyle w:val="Default"/>
        <w:numPr>
          <w:ilvl w:val="0"/>
          <w:numId w:val="212"/>
        </w:numPr>
        <w:rPr>
          <w:sz w:val="22"/>
          <w:szCs w:val="22"/>
        </w:rPr>
      </w:pPr>
      <w:r>
        <w:rPr>
          <w:b/>
          <w:bCs/>
          <w:sz w:val="22"/>
          <w:szCs w:val="22"/>
        </w:rPr>
        <w:t xml:space="preserve">     24/01299/CAN </w:t>
      </w:r>
      <w:r>
        <w:rPr>
          <w:sz w:val="22"/>
          <w:szCs w:val="22"/>
        </w:rPr>
        <w:t xml:space="preserve">Remove Holm Oak and Sycamore to leave a </w:t>
      </w:r>
      <w:proofErr w:type="gramStart"/>
      <w:r>
        <w:rPr>
          <w:sz w:val="22"/>
          <w:szCs w:val="22"/>
        </w:rPr>
        <w:t>stump;</w:t>
      </w:r>
      <w:proofErr w:type="gramEnd"/>
      <w:r>
        <w:rPr>
          <w:sz w:val="22"/>
          <w:szCs w:val="22"/>
        </w:rPr>
        <w:t xml:space="preserve"> Church Style, road to   </w:t>
      </w:r>
    </w:p>
    <w:p w14:paraId="0E1EB887" w14:textId="71573909" w:rsidR="00A53B32" w:rsidRDefault="00A53B32" w:rsidP="00A53B32">
      <w:pPr>
        <w:pStyle w:val="Default"/>
        <w:ind w:left="1360"/>
        <w:rPr>
          <w:sz w:val="22"/>
          <w:szCs w:val="22"/>
        </w:rPr>
      </w:pPr>
      <w:r>
        <w:rPr>
          <w:sz w:val="22"/>
          <w:szCs w:val="22"/>
        </w:rPr>
        <w:t>Brookfield, Coombe Cross, Bovey Tracey (Observations: Refer</w:t>
      </w:r>
      <w:r w:rsidR="00547AA9">
        <w:rPr>
          <w:sz w:val="22"/>
          <w:szCs w:val="22"/>
        </w:rPr>
        <w:t>red</w:t>
      </w:r>
      <w:r>
        <w:rPr>
          <w:sz w:val="22"/>
          <w:szCs w:val="22"/>
        </w:rPr>
        <w:t xml:space="preserve"> to TDC Arboricultural Officer). </w:t>
      </w:r>
    </w:p>
    <w:p w14:paraId="08B631E0" w14:textId="77777777" w:rsidR="009E2356" w:rsidRPr="009E2356" w:rsidRDefault="009E2356" w:rsidP="00B75672">
      <w:pPr>
        <w:tabs>
          <w:tab w:val="left" w:pos="993"/>
        </w:tabs>
        <w:rPr>
          <w:rFonts w:ascii="Arial" w:hAnsi="Arial" w:cs="Arial"/>
          <w:sz w:val="22"/>
          <w:szCs w:val="22"/>
        </w:rPr>
      </w:pPr>
    </w:p>
    <w:p w14:paraId="15C6425F" w14:textId="77777777" w:rsidR="00547AA9" w:rsidRDefault="00393060" w:rsidP="003C4935">
      <w:pPr>
        <w:ind w:left="1360" w:hanging="1360"/>
        <w:rPr>
          <w:rFonts w:ascii="Arial" w:hAnsi="Arial" w:cs="Arial"/>
          <w:b/>
          <w:bCs/>
          <w:sz w:val="22"/>
          <w:szCs w:val="22"/>
        </w:rPr>
      </w:pPr>
      <w:r w:rsidRPr="009E2356">
        <w:rPr>
          <w:rFonts w:ascii="Arial" w:hAnsi="Arial" w:cs="Arial"/>
          <w:b/>
          <w:bCs/>
          <w:sz w:val="22"/>
          <w:szCs w:val="22"/>
        </w:rPr>
        <w:t>PL.2</w:t>
      </w:r>
      <w:r w:rsidR="00D765FF" w:rsidRPr="009E2356">
        <w:rPr>
          <w:rFonts w:ascii="Arial" w:hAnsi="Arial" w:cs="Arial"/>
          <w:b/>
          <w:bCs/>
          <w:sz w:val="22"/>
          <w:szCs w:val="22"/>
        </w:rPr>
        <w:t>4/</w:t>
      </w:r>
      <w:r w:rsidR="00A53B32">
        <w:rPr>
          <w:rFonts w:ascii="Arial" w:hAnsi="Arial" w:cs="Arial"/>
          <w:b/>
          <w:bCs/>
          <w:sz w:val="22"/>
          <w:szCs w:val="22"/>
        </w:rPr>
        <w:t>9</w:t>
      </w:r>
      <w:r w:rsidR="0043354C">
        <w:rPr>
          <w:rFonts w:ascii="Arial" w:hAnsi="Arial" w:cs="Arial"/>
          <w:b/>
          <w:bCs/>
          <w:sz w:val="22"/>
          <w:szCs w:val="22"/>
        </w:rPr>
        <w:t>5</w:t>
      </w:r>
      <w:r w:rsidR="00547AA9">
        <w:rPr>
          <w:rFonts w:ascii="Arial" w:hAnsi="Arial" w:cs="Arial"/>
          <w:b/>
          <w:bCs/>
          <w:sz w:val="22"/>
          <w:szCs w:val="22"/>
        </w:rPr>
        <w:tab/>
      </w:r>
      <w:r w:rsidR="00547AA9" w:rsidRPr="00547AA9">
        <w:rPr>
          <w:rFonts w:ascii="Arial" w:hAnsi="Arial" w:cs="Arial"/>
          <w:b/>
          <w:bCs/>
          <w:sz w:val="22"/>
          <w:szCs w:val="22"/>
          <w:u w:val="single"/>
        </w:rPr>
        <w:t>Planning Decisions</w:t>
      </w:r>
      <w:r w:rsidR="00547AA9">
        <w:rPr>
          <w:rFonts w:ascii="Arial" w:hAnsi="Arial" w:cs="Arial"/>
          <w:b/>
          <w:bCs/>
          <w:sz w:val="22"/>
          <w:szCs w:val="22"/>
        </w:rPr>
        <w:t>:</w:t>
      </w:r>
    </w:p>
    <w:p w14:paraId="72939BB1" w14:textId="77777777" w:rsidR="00547AA9" w:rsidRPr="00547AA9" w:rsidRDefault="00547AA9" w:rsidP="003C4935">
      <w:pPr>
        <w:ind w:left="1360" w:hanging="1360"/>
        <w:rPr>
          <w:rFonts w:ascii="Arial" w:hAnsi="Arial" w:cs="Arial"/>
          <w:sz w:val="22"/>
          <w:szCs w:val="22"/>
        </w:rPr>
      </w:pPr>
      <w:r>
        <w:rPr>
          <w:rFonts w:ascii="Arial" w:hAnsi="Arial" w:cs="Arial"/>
          <w:b/>
          <w:bCs/>
          <w:sz w:val="22"/>
          <w:szCs w:val="22"/>
        </w:rPr>
        <w:tab/>
      </w:r>
      <w:r w:rsidRPr="00547AA9">
        <w:rPr>
          <w:rFonts w:ascii="Arial" w:hAnsi="Arial" w:cs="Arial"/>
          <w:sz w:val="22"/>
          <w:szCs w:val="22"/>
        </w:rPr>
        <w:t>Members noted the following planning decisions:</w:t>
      </w:r>
    </w:p>
    <w:p w14:paraId="1E173E68" w14:textId="6150C49D" w:rsidR="00547AA9" w:rsidRDefault="00393060" w:rsidP="003C4935">
      <w:pPr>
        <w:ind w:left="1360" w:hanging="1360"/>
        <w:rPr>
          <w:b/>
          <w:bCs/>
          <w:sz w:val="22"/>
          <w:szCs w:val="22"/>
        </w:rPr>
      </w:pPr>
      <w:r>
        <w:rPr>
          <w:b/>
          <w:bCs/>
          <w:sz w:val="22"/>
          <w:szCs w:val="22"/>
        </w:rPr>
        <w:tab/>
      </w:r>
    </w:p>
    <w:p w14:paraId="75B53C66" w14:textId="6E5A6D12" w:rsidR="00547AA9" w:rsidRDefault="003C4935" w:rsidP="00547AA9">
      <w:pPr>
        <w:ind w:left="136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p>
    <w:p w14:paraId="3DD32F91" w14:textId="0B4CC6A3" w:rsidR="003C4935" w:rsidRPr="001D3158" w:rsidRDefault="00547AA9" w:rsidP="003C4935">
      <w:pPr>
        <w:ind w:left="1360" w:hanging="1360"/>
        <w:rPr>
          <w:rFonts w:ascii="Arial" w:hAnsi="Arial" w:cs="Arial"/>
          <w:b/>
          <w:bCs/>
          <w:sz w:val="22"/>
          <w:szCs w:val="22"/>
        </w:rPr>
      </w:pPr>
      <w:r>
        <w:rPr>
          <w:rFonts w:ascii="Arial" w:hAnsi="Arial" w:cs="Arial"/>
          <w:b/>
          <w:bCs/>
          <w:sz w:val="22"/>
          <w:szCs w:val="22"/>
        </w:rPr>
        <w:tab/>
      </w:r>
      <w:r w:rsidR="003C4935" w:rsidRPr="003331F6">
        <w:rPr>
          <w:rFonts w:ascii="Arial" w:hAnsi="Arial" w:cs="Arial"/>
          <w:sz w:val="22"/>
          <w:szCs w:val="22"/>
          <w:u w:val="single"/>
        </w:rPr>
        <w:t>TDC:</w:t>
      </w:r>
    </w:p>
    <w:p w14:paraId="69D493F5" w14:textId="77777777" w:rsidR="003C4935" w:rsidRPr="00824F6A" w:rsidRDefault="003C4935" w:rsidP="003C4935">
      <w:pPr>
        <w:ind w:left="1360"/>
        <w:rPr>
          <w:rFonts w:ascii="Arial" w:hAnsi="Arial" w:cs="Arial"/>
          <w:sz w:val="22"/>
          <w:szCs w:val="22"/>
        </w:rPr>
      </w:pPr>
      <w:r w:rsidRPr="00824F6A">
        <w:rPr>
          <w:rFonts w:ascii="Arial" w:hAnsi="Arial" w:cs="Arial"/>
          <w:b/>
          <w:bCs/>
          <w:sz w:val="22"/>
          <w:szCs w:val="22"/>
        </w:rPr>
        <w:t>i)</w:t>
      </w:r>
      <w:r>
        <w:rPr>
          <w:rFonts w:ascii="Arial" w:hAnsi="Arial" w:cs="Arial"/>
          <w:b/>
          <w:bCs/>
          <w:sz w:val="22"/>
          <w:szCs w:val="22"/>
        </w:rPr>
        <w:t xml:space="preserve"> </w:t>
      </w:r>
      <w:r w:rsidRPr="00824F6A">
        <w:rPr>
          <w:rFonts w:ascii="Arial" w:hAnsi="Arial" w:cs="Arial"/>
          <w:b/>
          <w:bCs/>
          <w:sz w:val="22"/>
          <w:szCs w:val="22"/>
        </w:rPr>
        <w:t xml:space="preserve">24/00975/TPO </w:t>
      </w:r>
      <w:r w:rsidRPr="00824F6A">
        <w:rPr>
          <w:rFonts w:ascii="Arial" w:hAnsi="Arial" w:cs="Arial"/>
          <w:sz w:val="22"/>
          <w:szCs w:val="22"/>
        </w:rPr>
        <w:t>T1 Oak – Crown lift on western aspect of canopy to provide 4m clearance from ground level.  Lateral reduction up to 2m to western aspect of canopy to provide 3m clearance from roof; 17 Forbes Close, Heathfield (Observations: Referred to TDC Arboricultural Officer).</w:t>
      </w:r>
    </w:p>
    <w:p w14:paraId="1B3D0662" w14:textId="77777777" w:rsidR="003C4935" w:rsidRDefault="003C4935" w:rsidP="003C4935">
      <w:r>
        <w:tab/>
      </w:r>
    </w:p>
    <w:p w14:paraId="0F2A920E" w14:textId="77777777" w:rsidR="003C4935" w:rsidRPr="00C54F3A" w:rsidRDefault="003C4935" w:rsidP="003C4935">
      <w:pPr>
        <w:ind w:left="1360"/>
        <w:rPr>
          <w:rFonts w:ascii="Arial" w:hAnsi="Arial" w:cs="Arial"/>
          <w:sz w:val="22"/>
          <w:szCs w:val="22"/>
        </w:rPr>
      </w:pPr>
      <w:r w:rsidRPr="009B0819">
        <w:rPr>
          <w:rFonts w:ascii="Arial" w:hAnsi="Arial" w:cs="Arial"/>
          <w:b/>
          <w:bCs/>
          <w:sz w:val="22"/>
          <w:szCs w:val="22"/>
        </w:rPr>
        <w:t>ii) 24</w:t>
      </w:r>
      <w:r w:rsidRPr="00C54F3A">
        <w:rPr>
          <w:rFonts w:ascii="Arial" w:hAnsi="Arial" w:cs="Arial"/>
          <w:b/>
          <w:bCs/>
          <w:sz w:val="22"/>
          <w:szCs w:val="22"/>
        </w:rPr>
        <w:t>/00983/HOU</w:t>
      </w:r>
      <w:r w:rsidRPr="00C54F3A">
        <w:rPr>
          <w:rFonts w:ascii="Arial" w:hAnsi="Arial" w:cs="Arial"/>
          <w:sz w:val="22"/>
          <w:szCs w:val="22"/>
        </w:rPr>
        <w:t xml:space="preserve"> Proposed rear extension and demolition of garage; 5 Heather Estate, Heathfield (Observations: </w:t>
      </w:r>
      <w:r>
        <w:rPr>
          <w:rFonts w:ascii="Arial" w:hAnsi="Arial" w:cs="Arial"/>
          <w:sz w:val="22"/>
          <w:szCs w:val="22"/>
        </w:rPr>
        <w:t>No objection</w:t>
      </w:r>
      <w:r w:rsidRPr="00C54F3A">
        <w:rPr>
          <w:rFonts w:ascii="Arial" w:hAnsi="Arial" w:cs="Arial"/>
          <w:sz w:val="22"/>
          <w:szCs w:val="22"/>
        </w:rPr>
        <w:t>).</w:t>
      </w:r>
    </w:p>
    <w:p w14:paraId="6F31DC41" w14:textId="77777777" w:rsidR="003C4935" w:rsidRDefault="003C4935" w:rsidP="003C4935">
      <w:pPr>
        <w:ind w:left="1360" w:firstLine="5"/>
        <w:rPr>
          <w:rFonts w:ascii="Arial" w:hAnsi="Arial" w:cs="Arial"/>
          <w:sz w:val="22"/>
          <w:szCs w:val="22"/>
          <w:u w:val="single"/>
        </w:rPr>
      </w:pPr>
    </w:p>
    <w:p w14:paraId="66DB9A27"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iii) 21</w:t>
      </w:r>
      <w:r w:rsidRPr="00C54F3A">
        <w:rPr>
          <w:rFonts w:ascii="Arial" w:hAnsi="Arial" w:cs="Arial"/>
          <w:b/>
          <w:bCs/>
          <w:sz w:val="22"/>
          <w:szCs w:val="22"/>
        </w:rPr>
        <w:t>/02681/COND1</w:t>
      </w:r>
      <w:r w:rsidRPr="00C54F3A">
        <w:rPr>
          <w:rFonts w:ascii="Arial" w:hAnsi="Arial" w:cs="Arial"/>
          <w:sz w:val="22"/>
          <w:szCs w:val="22"/>
        </w:rPr>
        <w:t xml:space="preserve"> Discharge of condition 3 (travel plan) on planning permission 21/02681/FUL for retention of use of light industrial building (Class E) as educational use (Class F1) and insertion of new windows to first floor of side elevation; Unit 1, King Charles Business Park, Heathfield (Observations: Not consulted).</w:t>
      </w:r>
    </w:p>
    <w:p w14:paraId="11B5C3C8" w14:textId="77777777" w:rsidR="003C4935" w:rsidRDefault="003C4935" w:rsidP="003C4935">
      <w:pPr>
        <w:ind w:left="1360" w:firstLine="5"/>
        <w:rPr>
          <w:rFonts w:ascii="Arial" w:hAnsi="Arial" w:cs="Arial"/>
          <w:sz w:val="22"/>
          <w:szCs w:val="22"/>
        </w:rPr>
      </w:pPr>
    </w:p>
    <w:p w14:paraId="05247B91"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iv)</w:t>
      </w:r>
      <w:r>
        <w:rPr>
          <w:rFonts w:ascii="Arial" w:hAnsi="Arial" w:cs="Arial"/>
          <w:sz w:val="22"/>
          <w:szCs w:val="22"/>
        </w:rPr>
        <w:t xml:space="preserve"> </w:t>
      </w:r>
      <w:r w:rsidRPr="008102A2">
        <w:rPr>
          <w:rFonts w:ascii="Arial" w:hAnsi="Arial" w:cs="Arial"/>
          <w:b/>
          <w:bCs/>
          <w:sz w:val="22"/>
          <w:szCs w:val="22"/>
        </w:rPr>
        <w:t>24/00762/HOU</w:t>
      </w:r>
      <w:r>
        <w:rPr>
          <w:rFonts w:ascii="Arial" w:hAnsi="Arial" w:cs="Arial"/>
          <w:sz w:val="22"/>
          <w:szCs w:val="22"/>
        </w:rPr>
        <w:t xml:space="preserve"> Proposed traditional joinery hardwood orangery; Southbrook House, Southbrook Lane, Bovey Tracey (Observations</w:t>
      </w:r>
      <w:r w:rsidRPr="00A8452E">
        <w:rPr>
          <w:rFonts w:ascii="Arial" w:hAnsi="Arial" w:cs="Arial"/>
          <w:sz w:val="22"/>
          <w:szCs w:val="22"/>
        </w:rPr>
        <w:t>: No objection).</w:t>
      </w:r>
    </w:p>
    <w:p w14:paraId="63A52E15" w14:textId="77777777" w:rsidR="003C4935" w:rsidRDefault="003C4935" w:rsidP="003C4935">
      <w:pPr>
        <w:ind w:left="1360" w:firstLine="5"/>
        <w:rPr>
          <w:rFonts w:ascii="Arial" w:hAnsi="Arial" w:cs="Arial"/>
          <w:sz w:val="22"/>
          <w:szCs w:val="22"/>
        </w:rPr>
      </w:pPr>
    </w:p>
    <w:p w14:paraId="52E5D59D"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v)</w:t>
      </w:r>
      <w:r>
        <w:rPr>
          <w:rFonts w:ascii="Arial" w:hAnsi="Arial" w:cs="Arial"/>
          <w:sz w:val="22"/>
          <w:szCs w:val="22"/>
        </w:rPr>
        <w:t xml:space="preserve"> </w:t>
      </w:r>
      <w:r w:rsidRPr="008102A2">
        <w:rPr>
          <w:rFonts w:ascii="Arial" w:hAnsi="Arial" w:cs="Arial"/>
          <w:b/>
          <w:bCs/>
          <w:sz w:val="22"/>
          <w:szCs w:val="22"/>
        </w:rPr>
        <w:t xml:space="preserve">24/01081/TPO </w:t>
      </w:r>
      <w:r w:rsidRPr="008102A2">
        <w:rPr>
          <w:rFonts w:ascii="Arial" w:hAnsi="Arial" w:cs="Arial"/>
          <w:sz w:val="22"/>
          <w:szCs w:val="22"/>
        </w:rPr>
        <w:t>Tree 1 – Oak – reduce, Tree 2 – Beech, reduce, Tree 3 – Beech, reduce, Tree 4 – Beech, reduce, Tree 5 – Beech, reduce, Tree 6 – Beech, reduce, Tree 7 – Beech, reduce, Tree 8 – Beech, dismantle and completely remove, Tree 9 – Beech, reduce; Power Park, Old Newton Road, Bovey Tracey (Observations: Referred to TDC Arboricultural Officer).</w:t>
      </w:r>
    </w:p>
    <w:p w14:paraId="5640B6C9" w14:textId="77777777" w:rsidR="003C4935" w:rsidRDefault="003C4935" w:rsidP="003C4935">
      <w:pPr>
        <w:ind w:left="1360" w:firstLine="5"/>
        <w:rPr>
          <w:rFonts w:ascii="Arial" w:hAnsi="Arial" w:cs="Arial"/>
          <w:sz w:val="22"/>
          <w:szCs w:val="22"/>
        </w:rPr>
      </w:pPr>
    </w:p>
    <w:p w14:paraId="0BB11331"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vi)</w:t>
      </w:r>
      <w:r>
        <w:rPr>
          <w:rFonts w:ascii="Arial" w:hAnsi="Arial" w:cs="Arial"/>
          <w:sz w:val="22"/>
          <w:szCs w:val="22"/>
        </w:rPr>
        <w:t xml:space="preserve"> </w:t>
      </w:r>
      <w:r w:rsidRPr="008102A2">
        <w:rPr>
          <w:rFonts w:ascii="Arial" w:hAnsi="Arial" w:cs="Arial"/>
          <w:b/>
          <w:bCs/>
          <w:sz w:val="22"/>
          <w:szCs w:val="22"/>
        </w:rPr>
        <w:t>24/00888/VAR</w:t>
      </w:r>
      <w:r>
        <w:rPr>
          <w:rFonts w:ascii="Arial" w:hAnsi="Arial" w:cs="Arial"/>
          <w:sz w:val="22"/>
          <w:szCs w:val="22"/>
        </w:rPr>
        <w:t xml:space="preserve"> Variation of condition 2 on planning permission 21/00494/VAR (Variation of Condition 2 on planning permission 17/00489/VAR to allow the use of the site and portable cabins for a further three years for youth facilities) to allow the use of the site and portable cabins for a further three years for youth facilities; Bovey Tracey Youth Action, Cannon Road, Heathfield (Observations: </w:t>
      </w:r>
      <w:r>
        <w:rPr>
          <w:rFonts w:ascii="Arial" w:hAnsi="Arial" w:cs="Arial"/>
          <w:bCs/>
          <w:sz w:val="22"/>
          <w:szCs w:val="22"/>
        </w:rPr>
        <w:t>The application was noted as the Council has an interest in the application as it is the applicant</w:t>
      </w:r>
      <w:r>
        <w:rPr>
          <w:rFonts w:ascii="Arial" w:hAnsi="Arial" w:cs="Arial"/>
          <w:sz w:val="22"/>
          <w:szCs w:val="22"/>
        </w:rPr>
        <w:t>).</w:t>
      </w:r>
    </w:p>
    <w:p w14:paraId="2339EDEF" w14:textId="77777777" w:rsidR="003C4935" w:rsidRDefault="003C4935" w:rsidP="003C4935">
      <w:pPr>
        <w:ind w:left="1360" w:firstLine="5"/>
        <w:rPr>
          <w:rFonts w:ascii="Arial" w:hAnsi="Arial" w:cs="Arial"/>
          <w:sz w:val="22"/>
          <w:szCs w:val="22"/>
        </w:rPr>
      </w:pPr>
    </w:p>
    <w:p w14:paraId="0069A6F8"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vii)</w:t>
      </w:r>
      <w:r>
        <w:rPr>
          <w:rFonts w:ascii="Arial" w:hAnsi="Arial" w:cs="Arial"/>
          <w:sz w:val="22"/>
          <w:szCs w:val="22"/>
        </w:rPr>
        <w:t xml:space="preserve"> </w:t>
      </w:r>
      <w:r w:rsidRPr="008102A2">
        <w:rPr>
          <w:rFonts w:ascii="Arial" w:hAnsi="Arial" w:cs="Arial"/>
          <w:b/>
          <w:bCs/>
          <w:sz w:val="22"/>
          <w:szCs w:val="22"/>
        </w:rPr>
        <w:t>22/01194/COND12</w:t>
      </w:r>
      <w:r>
        <w:rPr>
          <w:rFonts w:ascii="Arial" w:hAnsi="Arial" w:cs="Arial"/>
          <w:sz w:val="22"/>
          <w:szCs w:val="22"/>
        </w:rPr>
        <w:t xml:space="preserve"> Discharge of condition 23 (retaining walls) on planning permission 22/01194/MAJ for hybrid planning application for full planning permission for Class E foodstore with associated parking, servicing and landscaping and outline planning permission (with all matters except access reserved) for Class E(g)/B2/B8 employment uses (revised description 05.12.2022); Challabrook Cross at NGR 280988 77832, Bovey Tracey (Observations: Not consulted).</w:t>
      </w:r>
    </w:p>
    <w:p w14:paraId="703733F5" w14:textId="77777777" w:rsidR="003C4935" w:rsidRDefault="003C4935" w:rsidP="003C4935">
      <w:pPr>
        <w:ind w:left="1360" w:firstLine="5"/>
        <w:rPr>
          <w:rFonts w:ascii="Arial" w:hAnsi="Arial" w:cs="Arial"/>
          <w:sz w:val="22"/>
          <w:szCs w:val="22"/>
        </w:rPr>
      </w:pPr>
    </w:p>
    <w:p w14:paraId="10D1433B" w14:textId="77777777" w:rsidR="003C4935" w:rsidRDefault="003C4935" w:rsidP="003C4935">
      <w:pPr>
        <w:ind w:left="1360" w:firstLine="5"/>
        <w:rPr>
          <w:rFonts w:ascii="Arial" w:hAnsi="Arial" w:cs="Arial"/>
          <w:sz w:val="22"/>
          <w:szCs w:val="22"/>
        </w:rPr>
      </w:pPr>
      <w:r w:rsidRPr="009B0819">
        <w:rPr>
          <w:rFonts w:ascii="Arial" w:hAnsi="Arial" w:cs="Arial"/>
          <w:b/>
          <w:bCs/>
          <w:sz w:val="22"/>
          <w:szCs w:val="22"/>
        </w:rPr>
        <w:t>viii)</w:t>
      </w:r>
      <w:r>
        <w:rPr>
          <w:rFonts w:ascii="Arial" w:hAnsi="Arial" w:cs="Arial"/>
          <w:sz w:val="22"/>
          <w:szCs w:val="22"/>
        </w:rPr>
        <w:t xml:space="preserve"> </w:t>
      </w:r>
      <w:r w:rsidRPr="00920B3F">
        <w:rPr>
          <w:rFonts w:ascii="Arial" w:hAnsi="Arial" w:cs="Arial"/>
          <w:b/>
          <w:bCs/>
          <w:sz w:val="22"/>
          <w:szCs w:val="22"/>
        </w:rPr>
        <w:t xml:space="preserve">24/01106/CAN </w:t>
      </w:r>
      <w:r>
        <w:rPr>
          <w:rFonts w:ascii="Arial" w:hAnsi="Arial" w:cs="Arial"/>
          <w:sz w:val="22"/>
          <w:szCs w:val="22"/>
        </w:rPr>
        <w:t>Tree 1 – Thought to be a Robinia, to be felled.  Tree 2 – Species unidentified, to be felled; Moorlands, Coombe Cross, Bovey Tracey (Observations: Referred to TDC Arboricultural Officer).</w:t>
      </w:r>
    </w:p>
    <w:p w14:paraId="470CEEA6" w14:textId="77777777" w:rsidR="003C4935" w:rsidRDefault="003C4935" w:rsidP="003C4935">
      <w:pPr>
        <w:ind w:left="1360" w:firstLine="5"/>
        <w:rPr>
          <w:rFonts w:ascii="Arial" w:hAnsi="Arial" w:cs="Arial"/>
          <w:sz w:val="22"/>
          <w:szCs w:val="22"/>
        </w:rPr>
      </w:pPr>
    </w:p>
    <w:p w14:paraId="562C2354" w14:textId="77777777" w:rsidR="003C4935" w:rsidRDefault="003C4935" w:rsidP="003C4935">
      <w:pPr>
        <w:ind w:left="1360" w:firstLine="5"/>
        <w:rPr>
          <w:rFonts w:ascii="Arial" w:hAnsi="Arial" w:cs="Arial"/>
          <w:sz w:val="22"/>
          <w:szCs w:val="22"/>
        </w:rPr>
      </w:pPr>
      <w:r w:rsidRPr="00481278">
        <w:rPr>
          <w:rFonts w:ascii="Arial" w:hAnsi="Arial" w:cs="Arial"/>
          <w:b/>
          <w:bCs/>
          <w:sz w:val="22"/>
          <w:szCs w:val="22"/>
        </w:rPr>
        <w:t>ix) 24/01063/HPA</w:t>
      </w:r>
      <w:r>
        <w:rPr>
          <w:rFonts w:ascii="Arial" w:hAnsi="Arial" w:cs="Arial"/>
          <w:sz w:val="22"/>
          <w:szCs w:val="22"/>
        </w:rPr>
        <w:t xml:space="preserve"> Notification for prior approval for rear extension to dwelling extending 5.70 metres beyond rear wall, maximum height 3.80 metres, height to eaves 3.70 metres; Wallfield House, 16 Wallfield Road, Bovey Tracey (Observations: Not consulted).</w:t>
      </w:r>
    </w:p>
    <w:p w14:paraId="7654433A" w14:textId="77777777" w:rsidR="003C4935" w:rsidRDefault="003C4935" w:rsidP="003C4935">
      <w:pPr>
        <w:ind w:left="1360" w:firstLine="5"/>
        <w:rPr>
          <w:rFonts w:ascii="Arial" w:hAnsi="Arial" w:cs="Arial"/>
          <w:sz w:val="22"/>
          <w:szCs w:val="22"/>
        </w:rPr>
      </w:pPr>
    </w:p>
    <w:p w14:paraId="19A3EFA0" w14:textId="77777777" w:rsidR="003C4935" w:rsidRDefault="003C4935" w:rsidP="003C4935">
      <w:pPr>
        <w:tabs>
          <w:tab w:val="left" w:pos="993"/>
        </w:tabs>
        <w:ind w:left="1360" w:hanging="1360"/>
        <w:rPr>
          <w:rFonts w:ascii="Arial" w:hAnsi="Arial" w:cs="Arial"/>
          <w:sz w:val="22"/>
          <w:szCs w:val="22"/>
        </w:rPr>
      </w:pPr>
      <w:r w:rsidRPr="00B1733E">
        <w:rPr>
          <w:rFonts w:ascii="Arial" w:hAnsi="Arial" w:cs="Arial"/>
          <w:b/>
          <w:bCs/>
          <w:sz w:val="22"/>
          <w:szCs w:val="22"/>
        </w:rPr>
        <w:tab/>
      </w:r>
      <w:r>
        <w:rPr>
          <w:rFonts w:ascii="Arial" w:hAnsi="Arial" w:cs="Arial"/>
          <w:b/>
          <w:bCs/>
          <w:sz w:val="22"/>
          <w:szCs w:val="22"/>
        </w:rPr>
        <w:tab/>
      </w:r>
      <w:r w:rsidRPr="00B1733E">
        <w:rPr>
          <w:rFonts w:ascii="Arial" w:hAnsi="Arial" w:cs="Arial"/>
          <w:b/>
          <w:bCs/>
          <w:sz w:val="22"/>
          <w:szCs w:val="22"/>
        </w:rPr>
        <w:t>x) 24/00994/LBC</w:t>
      </w:r>
      <w:r>
        <w:rPr>
          <w:rFonts w:ascii="Arial" w:hAnsi="Arial" w:cs="Arial"/>
          <w:sz w:val="22"/>
          <w:szCs w:val="22"/>
        </w:rPr>
        <w:t xml:space="preserve"> To install a concrete hard standing to provide a suitable base for new replacement 10,000 litre water tank which provides a garden water supply to the walled community garden; Parke, The National Trust, Bovey Tracey (Observations: No objection).</w:t>
      </w:r>
    </w:p>
    <w:p w14:paraId="412C81CD" w14:textId="77777777" w:rsidR="003C4935" w:rsidRDefault="003C4935" w:rsidP="003C4935">
      <w:pPr>
        <w:tabs>
          <w:tab w:val="left" w:pos="993"/>
        </w:tabs>
        <w:ind w:left="1360" w:hanging="1360"/>
        <w:rPr>
          <w:rFonts w:ascii="Arial" w:hAnsi="Arial" w:cs="Arial"/>
          <w:sz w:val="22"/>
          <w:szCs w:val="22"/>
        </w:rPr>
      </w:pPr>
    </w:p>
    <w:p w14:paraId="637C638C"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Pr="00B1733E">
        <w:rPr>
          <w:rFonts w:ascii="Arial" w:hAnsi="Arial" w:cs="Arial"/>
          <w:b/>
          <w:bCs/>
          <w:sz w:val="22"/>
          <w:szCs w:val="22"/>
        </w:rPr>
        <w:t>xi</w:t>
      </w:r>
      <w:r>
        <w:rPr>
          <w:rFonts w:ascii="Arial" w:hAnsi="Arial" w:cs="Arial"/>
          <w:b/>
          <w:bCs/>
          <w:sz w:val="22"/>
          <w:szCs w:val="22"/>
        </w:rPr>
        <w:t>)</w:t>
      </w:r>
      <w:r w:rsidRPr="00B1733E">
        <w:rPr>
          <w:rFonts w:ascii="Arial" w:hAnsi="Arial" w:cs="Arial"/>
          <w:b/>
          <w:bCs/>
          <w:sz w:val="22"/>
          <w:szCs w:val="22"/>
        </w:rPr>
        <w:t xml:space="preserve"> 24/00993/FUL</w:t>
      </w:r>
      <w:r>
        <w:rPr>
          <w:rFonts w:ascii="Arial" w:hAnsi="Arial" w:cs="Arial"/>
          <w:sz w:val="22"/>
          <w:szCs w:val="22"/>
        </w:rPr>
        <w:t xml:space="preserve"> To install a concrete hard standing to provide a suitable base for new replacement 10,000 litre water tank which provides a garden water supply to the walled community garden; Parke, The National Trust, Bovy Tracey (Observations: No objection).</w:t>
      </w:r>
    </w:p>
    <w:p w14:paraId="3603D60A" w14:textId="77777777" w:rsidR="003C4935" w:rsidRPr="00C54F3A" w:rsidRDefault="003C4935" w:rsidP="003C4935">
      <w:pPr>
        <w:ind w:left="1360" w:firstLine="5"/>
        <w:rPr>
          <w:rFonts w:ascii="Arial" w:hAnsi="Arial" w:cs="Arial"/>
          <w:sz w:val="22"/>
          <w:szCs w:val="22"/>
        </w:rPr>
      </w:pPr>
    </w:p>
    <w:p w14:paraId="4C3711DA" w14:textId="77777777" w:rsidR="003C4935" w:rsidRDefault="003C4935" w:rsidP="003C4935">
      <w:pPr>
        <w:ind w:left="1360" w:firstLine="5"/>
        <w:rPr>
          <w:rFonts w:ascii="Arial" w:hAnsi="Arial" w:cs="Arial"/>
          <w:sz w:val="22"/>
          <w:szCs w:val="22"/>
        </w:rPr>
      </w:pPr>
      <w:r w:rsidRPr="002D4190">
        <w:rPr>
          <w:rFonts w:ascii="Arial" w:hAnsi="Arial" w:cs="Arial"/>
          <w:b/>
          <w:bCs/>
          <w:sz w:val="22"/>
          <w:szCs w:val="22"/>
        </w:rPr>
        <w:t>xii) 24/00453/MAJ</w:t>
      </w:r>
      <w:r w:rsidRPr="002D4190">
        <w:rPr>
          <w:rFonts w:ascii="Arial" w:hAnsi="Arial" w:cs="Arial"/>
          <w:sz w:val="22"/>
          <w:szCs w:val="22"/>
        </w:rPr>
        <w:t xml:space="preserve"> Redevelopment of site for flexible uses within class E </w:t>
      </w:r>
      <w:r>
        <w:rPr>
          <w:rFonts w:ascii="Arial" w:hAnsi="Arial" w:cs="Arial"/>
          <w:sz w:val="22"/>
          <w:szCs w:val="22"/>
        </w:rPr>
        <w:t>(c)</w:t>
      </w:r>
      <w:r w:rsidRPr="002D4190">
        <w:rPr>
          <w:rFonts w:ascii="Arial" w:hAnsi="Arial" w:cs="Arial"/>
          <w:sz w:val="22"/>
          <w:szCs w:val="22"/>
        </w:rPr>
        <w:t xml:space="preserve">, </w:t>
      </w:r>
      <w:r>
        <w:rPr>
          <w:rFonts w:ascii="Arial" w:hAnsi="Arial" w:cs="Arial"/>
          <w:sz w:val="22"/>
          <w:szCs w:val="22"/>
        </w:rPr>
        <w:t>(e)</w:t>
      </w:r>
      <w:r w:rsidRPr="002D4190">
        <w:rPr>
          <w:rFonts w:ascii="Arial" w:hAnsi="Arial" w:cs="Arial"/>
          <w:sz w:val="22"/>
          <w:szCs w:val="22"/>
        </w:rPr>
        <w:t>, (g) (including new head office), B8 and 1 No. café (Class E (b)), together with minor a</w:t>
      </w:r>
      <w:r>
        <w:rPr>
          <w:rFonts w:ascii="Arial" w:hAnsi="Arial" w:cs="Arial"/>
          <w:sz w:val="22"/>
          <w:szCs w:val="22"/>
        </w:rPr>
        <w:t>l</w:t>
      </w:r>
      <w:r w:rsidRPr="002D4190">
        <w:rPr>
          <w:rFonts w:ascii="Arial" w:hAnsi="Arial" w:cs="Arial"/>
          <w:sz w:val="22"/>
          <w:szCs w:val="22"/>
        </w:rPr>
        <w:t>terations to existing access, car parking, infrastructure and landscaping; Western Counties Roofing, Battle Road, Heathfield (Observations: No objection, with an observation that in accordance with NDP Policy H05 aspirations, the council would like to see the provision of renewable energy sources).</w:t>
      </w:r>
    </w:p>
    <w:p w14:paraId="77B4B853" w14:textId="77777777" w:rsidR="003C4935" w:rsidRDefault="003C4935" w:rsidP="003C4935">
      <w:pPr>
        <w:ind w:left="1360" w:firstLine="5"/>
        <w:rPr>
          <w:rFonts w:ascii="Arial" w:hAnsi="Arial" w:cs="Arial"/>
          <w:sz w:val="22"/>
          <w:szCs w:val="22"/>
        </w:rPr>
      </w:pPr>
    </w:p>
    <w:p w14:paraId="6B104A13" w14:textId="77777777" w:rsidR="003C4935" w:rsidRDefault="003C4935" w:rsidP="003C4935">
      <w:pPr>
        <w:ind w:left="1360" w:firstLine="5"/>
        <w:rPr>
          <w:rFonts w:ascii="Arial" w:hAnsi="Arial" w:cs="Arial"/>
          <w:sz w:val="22"/>
          <w:szCs w:val="22"/>
        </w:rPr>
      </w:pPr>
      <w:r w:rsidRPr="00CF2F78">
        <w:rPr>
          <w:rFonts w:ascii="Arial" w:hAnsi="Arial" w:cs="Arial"/>
          <w:b/>
          <w:bCs/>
          <w:sz w:val="22"/>
          <w:szCs w:val="22"/>
        </w:rPr>
        <w:t>xiii) 24/00989/LBC</w:t>
      </w:r>
      <w:r>
        <w:rPr>
          <w:rFonts w:ascii="Arial" w:hAnsi="Arial" w:cs="Arial"/>
          <w:sz w:val="22"/>
          <w:szCs w:val="22"/>
        </w:rPr>
        <w:t xml:space="preserve"> Re-rendering south facing and east facing end gable elevations and repairs to guttering; 48 East Street, Bovey Tracey (No objection).</w:t>
      </w:r>
    </w:p>
    <w:p w14:paraId="6AF6B9E7" w14:textId="77777777" w:rsidR="003C4935" w:rsidRDefault="003C4935" w:rsidP="003C4935">
      <w:pPr>
        <w:ind w:left="1360" w:firstLine="5"/>
        <w:rPr>
          <w:rFonts w:ascii="Arial" w:hAnsi="Arial" w:cs="Arial"/>
          <w:sz w:val="22"/>
          <w:szCs w:val="22"/>
        </w:rPr>
      </w:pPr>
    </w:p>
    <w:p w14:paraId="1646CEA1" w14:textId="77777777" w:rsidR="003C4935" w:rsidRPr="002D4190" w:rsidRDefault="003C4935" w:rsidP="003C4935">
      <w:pPr>
        <w:ind w:left="1360" w:firstLine="5"/>
        <w:rPr>
          <w:rFonts w:ascii="Arial" w:hAnsi="Arial" w:cs="Arial"/>
          <w:sz w:val="22"/>
          <w:szCs w:val="22"/>
        </w:rPr>
      </w:pPr>
      <w:r w:rsidRPr="0002589A">
        <w:rPr>
          <w:rFonts w:ascii="Arial" w:hAnsi="Arial" w:cs="Arial"/>
          <w:b/>
          <w:bCs/>
          <w:sz w:val="22"/>
          <w:szCs w:val="22"/>
        </w:rPr>
        <w:t>xiv) 19/02583/AMD2</w:t>
      </w:r>
      <w:r>
        <w:rPr>
          <w:rFonts w:ascii="Arial" w:hAnsi="Arial" w:cs="Arial"/>
          <w:sz w:val="22"/>
          <w:szCs w:val="22"/>
        </w:rPr>
        <w:t xml:space="preserve"> </w:t>
      </w:r>
      <w:proofErr w:type="gramStart"/>
      <w:r>
        <w:rPr>
          <w:rFonts w:ascii="Arial" w:hAnsi="Arial" w:cs="Arial"/>
          <w:sz w:val="22"/>
          <w:szCs w:val="22"/>
        </w:rPr>
        <w:t>Non-material</w:t>
      </w:r>
      <w:proofErr w:type="gramEnd"/>
      <w:r>
        <w:rPr>
          <w:rFonts w:ascii="Arial" w:hAnsi="Arial" w:cs="Arial"/>
          <w:sz w:val="22"/>
          <w:szCs w:val="22"/>
        </w:rPr>
        <w:t xml:space="preserve"> amendment (amendments to Plots 89 &amp; 90) to planning permission 19/02583/MAJ for application for second phase of Residential Development of 128 dwellings.  Outline Application for employment site and 5 self-build dwelling plots; Land at Ngr 280887 78068, Bovey Tracey (Observations: Not consulted).</w:t>
      </w:r>
    </w:p>
    <w:p w14:paraId="3571A5C5" w14:textId="77777777" w:rsidR="003C4935" w:rsidRDefault="003C4935" w:rsidP="003C4935">
      <w:pPr>
        <w:ind w:left="1360" w:firstLine="5"/>
        <w:rPr>
          <w:rFonts w:ascii="Arial" w:hAnsi="Arial" w:cs="Arial"/>
          <w:sz w:val="22"/>
          <w:szCs w:val="22"/>
          <w:u w:val="single"/>
        </w:rPr>
      </w:pPr>
    </w:p>
    <w:p w14:paraId="63F141A5" w14:textId="77777777" w:rsidR="003C4935" w:rsidRDefault="003C4935" w:rsidP="003C4935">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397030EE"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t>x</w:t>
      </w:r>
      <w:r>
        <w:rPr>
          <w:rFonts w:ascii="Arial" w:hAnsi="Arial" w:cs="Arial"/>
          <w:b/>
          <w:bCs/>
          <w:sz w:val="22"/>
          <w:szCs w:val="22"/>
        </w:rPr>
        <w:t>v</w:t>
      </w:r>
      <w:r w:rsidRPr="009B0819">
        <w:rPr>
          <w:rFonts w:ascii="Arial" w:hAnsi="Arial" w:cs="Arial"/>
          <w:b/>
          <w:bCs/>
          <w:sz w:val="22"/>
          <w:szCs w:val="22"/>
        </w:rPr>
        <w:t>)</w:t>
      </w:r>
      <w:r>
        <w:rPr>
          <w:rFonts w:ascii="Arial" w:hAnsi="Arial" w:cs="Arial"/>
          <w:sz w:val="22"/>
          <w:szCs w:val="22"/>
        </w:rPr>
        <w:t xml:space="preserve"> </w:t>
      </w:r>
      <w:r w:rsidRPr="00C54F3A">
        <w:rPr>
          <w:rFonts w:ascii="Arial" w:hAnsi="Arial" w:cs="Arial"/>
          <w:b/>
          <w:bCs/>
          <w:sz w:val="22"/>
          <w:szCs w:val="22"/>
        </w:rPr>
        <w:t xml:space="preserve">0227/24 </w:t>
      </w:r>
      <w:r>
        <w:rPr>
          <w:rFonts w:ascii="Arial" w:hAnsi="Arial" w:cs="Arial"/>
          <w:sz w:val="22"/>
          <w:szCs w:val="22"/>
        </w:rPr>
        <w:t>Remove dormers and replace with roof lights; Yarner Cottage, Bovey Tracey (Observations: No objection).</w:t>
      </w:r>
    </w:p>
    <w:p w14:paraId="2011FA12" w14:textId="77777777" w:rsidR="003C4935" w:rsidRDefault="003C4935" w:rsidP="003C4935">
      <w:pPr>
        <w:tabs>
          <w:tab w:val="left" w:pos="993"/>
        </w:tabs>
        <w:ind w:left="1360" w:hanging="1360"/>
        <w:rPr>
          <w:rFonts w:ascii="Arial" w:hAnsi="Arial" w:cs="Arial"/>
          <w:sz w:val="22"/>
          <w:szCs w:val="22"/>
        </w:rPr>
      </w:pPr>
    </w:p>
    <w:p w14:paraId="6CB355AF"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9B0819">
        <w:rPr>
          <w:rFonts w:ascii="Arial" w:hAnsi="Arial" w:cs="Arial"/>
          <w:b/>
          <w:bCs/>
          <w:sz w:val="22"/>
          <w:szCs w:val="22"/>
        </w:rPr>
        <w:t>x</w:t>
      </w:r>
      <w:r>
        <w:rPr>
          <w:rFonts w:ascii="Arial" w:hAnsi="Arial" w:cs="Arial"/>
          <w:b/>
          <w:bCs/>
          <w:sz w:val="22"/>
          <w:szCs w:val="22"/>
        </w:rPr>
        <w:t>vi</w:t>
      </w:r>
      <w:r w:rsidRPr="009B0819">
        <w:rPr>
          <w:rFonts w:ascii="Arial" w:hAnsi="Arial" w:cs="Arial"/>
          <w:b/>
          <w:bCs/>
          <w:sz w:val="22"/>
          <w:szCs w:val="22"/>
        </w:rPr>
        <w:t>) 0228</w:t>
      </w:r>
      <w:r w:rsidRPr="00C54F3A">
        <w:rPr>
          <w:rFonts w:ascii="Arial" w:hAnsi="Arial" w:cs="Arial"/>
          <w:b/>
          <w:bCs/>
          <w:sz w:val="22"/>
          <w:szCs w:val="22"/>
        </w:rPr>
        <w:t>/24</w:t>
      </w:r>
      <w:r>
        <w:rPr>
          <w:rFonts w:ascii="Arial" w:hAnsi="Arial" w:cs="Arial"/>
          <w:sz w:val="22"/>
          <w:szCs w:val="22"/>
        </w:rPr>
        <w:t xml:space="preserve"> Remove dormers and replace with roof lights; Yarner Cottage, Bovey Tracey (Observations: No objection).</w:t>
      </w:r>
    </w:p>
    <w:p w14:paraId="36EB0FEA" w14:textId="77777777" w:rsidR="003C4935" w:rsidRDefault="003C4935" w:rsidP="003C4935">
      <w:pPr>
        <w:tabs>
          <w:tab w:val="left" w:pos="993"/>
        </w:tabs>
        <w:ind w:left="1360" w:hanging="1360"/>
        <w:rPr>
          <w:rFonts w:ascii="Arial" w:hAnsi="Arial" w:cs="Arial"/>
          <w:sz w:val="22"/>
          <w:szCs w:val="22"/>
        </w:rPr>
      </w:pPr>
    </w:p>
    <w:p w14:paraId="72CE48DD"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tab/>
      </w:r>
      <w:r w:rsidRPr="00567F45">
        <w:rPr>
          <w:rFonts w:ascii="Arial" w:hAnsi="Arial" w:cs="Arial"/>
          <w:b/>
          <w:bCs/>
          <w:sz w:val="22"/>
          <w:szCs w:val="22"/>
        </w:rPr>
        <w:tab/>
        <w:t>xv</w:t>
      </w:r>
      <w:r>
        <w:rPr>
          <w:rFonts w:ascii="Arial" w:hAnsi="Arial" w:cs="Arial"/>
          <w:b/>
          <w:bCs/>
          <w:sz w:val="22"/>
          <w:szCs w:val="22"/>
        </w:rPr>
        <w:t>ii</w:t>
      </w:r>
      <w:r w:rsidRPr="00567F45">
        <w:rPr>
          <w:rFonts w:ascii="Arial" w:hAnsi="Arial" w:cs="Arial"/>
          <w:b/>
          <w:bCs/>
          <w:sz w:val="22"/>
          <w:szCs w:val="22"/>
        </w:rPr>
        <w:t>) 0243/24</w:t>
      </w:r>
      <w:r>
        <w:rPr>
          <w:rFonts w:ascii="Arial" w:hAnsi="Arial" w:cs="Arial"/>
          <w:sz w:val="22"/>
          <w:szCs w:val="22"/>
        </w:rPr>
        <w:t xml:space="preserve"> Alterations and addition of draught stripping to selected windows within Yarner Cottage (GVII) (Observations: No objection).</w:t>
      </w:r>
    </w:p>
    <w:p w14:paraId="6ECE43B6" w14:textId="77777777" w:rsidR="003C4935" w:rsidRDefault="003C4935" w:rsidP="003C4935">
      <w:pPr>
        <w:tabs>
          <w:tab w:val="left" w:pos="993"/>
        </w:tabs>
        <w:ind w:left="1360" w:hanging="1360"/>
        <w:rPr>
          <w:rFonts w:ascii="Arial" w:hAnsi="Arial" w:cs="Arial"/>
          <w:sz w:val="22"/>
          <w:szCs w:val="22"/>
        </w:rPr>
      </w:pPr>
    </w:p>
    <w:p w14:paraId="7A08A004"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567F45">
        <w:rPr>
          <w:rFonts w:ascii="Arial" w:hAnsi="Arial" w:cs="Arial"/>
          <w:b/>
          <w:bCs/>
          <w:sz w:val="22"/>
          <w:szCs w:val="22"/>
        </w:rPr>
        <w:t>xv</w:t>
      </w:r>
      <w:r>
        <w:rPr>
          <w:rFonts w:ascii="Arial" w:hAnsi="Arial" w:cs="Arial"/>
          <w:b/>
          <w:bCs/>
          <w:sz w:val="22"/>
          <w:szCs w:val="22"/>
        </w:rPr>
        <w:t>iii</w:t>
      </w:r>
      <w:r w:rsidRPr="00567F45">
        <w:rPr>
          <w:rFonts w:ascii="Arial" w:hAnsi="Arial" w:cs="Arial"/>
          <w:b/>
          <w:bCs/>
          <w:sz w:val="22"/>
          <w:szCs w:val="22"/>
        </w:rPr>
        <w:t>) 0244/24</w:t>
      </w:r>
      <w:r>
        <w:rPr>
          <w:rFonts w:ascii="Arial" w:hAnsi="Arial" w:cs="Arial"/>
          <w:sz w:val="22"/>
          <w:szCs w:val="22"/>
        </w:rPr>
        <w:t xml:space="preserve"> Alterations and addition of draught stripping to selected windows within Yarner Cottage (curtilage listed) (Observations: No objection).</w:t>
      </w:r>
    </w:p>
    <w:p w14:paraId="37EF9FE2" w14:textId="77777777" w:rsidR="003C4935" w:rsidRDefault="003C4935" w:rsidP="003C4935">
      <w:pPr>
        <w:tabs>
          <w:tab w:val="left" w:pos="993"/>
        </w:tabs>
        <w:ind w:left="1360" w:hanging="1360"/>
        <w:rPr>
          <w:rFonts w:ascii="Arial" w:hAnsi="Arial" w:cs="Arial"/>
          <w:sz w:val="22"/>
          <w:szCs w:val="22"/>
        </w:rPr>
      </w:pPr>
    </w:p>
    <w:p w14:paraId="7ED56043" w14:textId="77777777" w:rsidR="003C4935" w:rsidRDefault="003C4935" w:rsidP="003C4935">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sz w:val="22"/>
          <w:szCs w:val="22"/>
        </w:rPr>
        <w:tab/>
      </w:r>
      <w:r w:rsidRPr="007A0B3C">
        <w:rPr>
          <w:rFonts w:ascii="Arial" w:hAnsi="Arial" w:cs="Arial"/>
          <w:b/>
          <w:bCs/>
          <w:sz w:val="22"/>
          <w:szCs w:val="22"/>
        </w:rPr>
        <w:t>x</w:t>
      </w:r>
      <w:r>
        <w:rPr>
          <w:rFonts w:ascii="Arial" w:hAnsi="Arial" w:cs="Arial"/>
          <w:b/>
          <w:bCs/>
          <w:sz w:val="22"/>
          <w:szCs w:val="22"/>
        </w:rPr>
        <w:t>ix</w:t>
      </w:r>
      <w:r w:rsidRPr="007A0B3C">
        <w:rPr>
          <w:rFonts w:ascii="Arial" w:hAnsi="Arial" w:cs="Arial"/>
          <w:b/>
          <w:bCs/>
          <w:sz w:val="22"/>
          <w:szCs w:val="22"/>
        </w:rPr>
        <w:t>) 0259/24</w:t>
      </w:r>
      <w:r>
        <w:rPr>
          <w:rFonts w:ascii="Arial" w:hAnsi="Arial" w:cs="Arial"/>
          <w:sz w:val="22"/>
          <w:szCs w:val="22"/>
        </w:rPr>
        <w:t xml:space="preserve"> Selected replacement of windows and door; Yarner House, Bovey Tracey (Observations: No objection).</w:t>
      </w:r>
    </w:p>
    <w:p w14:paraId="5ADAEF43" w14:textId="77777777" w:rsidR="003C4935" w:rsidRDefault="003C4935" w:rsidP="003C4935">
      <w:pPr>
        <w:tabs>
          <w:tab w:val="left" w:pos="993"/>
        </w:tabs>
        <w:ind w:left="1360" w:hanging="1360"/>
        <w:rPr>
          <w:rFonts w:ascii="Arial" w:hAnsi="Arial" w:cs="Arial"/>
          <w:sz w:val="22"/>
          <w:szCs w:val="22"/>
        </w:rPr>
      </w:pPr>
    </w:p>
    <w:p w14:paraId="1C19C02C" w14:textId="77777777" w:rsidR="003C4935" w:rsidRDefault="003C4935" w:rsidP="003C4935">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C83951">
        <w:rPr>
          <w:rFonts w:ascii="Arial" w:hAnsi="Arial" w:cs="Arial"/>
          <w:sz w:val="22"/>
          <w:szCs w:val="22"/>
          <w:u w:val="single"/>
        </w:rPr>
        <w:t>TDC</w:t>
      </w:r>
      <w:r>
        <w:rPr>
          <w:rFonts w:ascii="Arial" w:hAnsi="Arial" w:cs="Arial"/>
          <w:sz w:val="22"/>
          <w:szCs w:val="22"/>
        </w:rPr>
        <w:t>:</w:t>
      </w:r>
    </w:p>
    <w:p w14:paraId="22EE21DE" w14:textId="77777777" w:rsidR="003C4935" w:rsidRDefault="003C4935" w:rsidP="003C4935">
      <w:pPr>
        <w:ind w:left="1355"/>
        <w:rPr>
          <w:rFonts w:ascii="Arial" w:hAnsi="Arial" w:cs="Arial"/>
          <w:b/>
          <w:bCs/>
          <w:sz w:val="22"/>
          <w:szCs w:val="22"/>
        </w:rPr>
      </w:pPr>
      <w:r>
        <w:rPr>
          <w:rFonts w:ascii="Arial" w:hAnsi="Arial" w:cs="Arial"/>
          <w:b/>
          <w:bCs/>
          <w:sz w:val="22"/>
          <w:szCs w:val="22"/>
        </w:rPr>
        <w:t xml:space="preserve">i) 23/0032/CERT </w:t>
      </w:r>
      <w:r w:rsidRPr="004D6E45">
        <w:rPr>
          <w:rFonts w:ascii="Arial" w:hAnsi="Arial" w:cs="Arial"/>
          <w:sz w:val="22"/>
          <w:szCs w:val="22"/>
        </w:rPr>
        <w:t>Appeal against the refusal of 23/00184/CLDE Certificate of lawfulness for existing use of building as dwelling; Moorwood, Bovey Tracey (Appeal dismissed).</w:t>
      </w:r>
      <w:r>
        <w:rPr>
          <w:rFonts w:ascii="Arial" w:hAnsi="Arial" w:cs="Arial"/>
          <w:b/>
          <w:bCs/>
          <w:sz w:val="22"/>
          <w:szCs w:val="22"/>
        </w:rPr>
        <w:t xml:space="preserve"> </w:t>
      </w:r>
    </w:p>
    <w:p w14:paraId="2495F8DF" w14:textId="77777777" w:rsidR="003C4935" w:rsidRDefault="003C4935" w:rsidP="003C4935">
      <w:pPr>
        <w:ind w:left="1355"/>
        <w:rPr>
          <w:rFonts w:ascii="Arial" w:hAnsi="Arial" w:cs="Arial"/>
          <w:b/>
          <w:bCs/>
          <w:sz w:val="22"/>
          <w:szCs w:val="22"/>
        </w:rPr>
      </w:pPr>
    </w:p>
    <w:p w14:paraId="287957D5" w14:textId="77777777" w:rsidR="003C4935" w:rsidRDefault="003C4935" w:rsidP="003C4935">
      <w:pPr>
        <w:ind w:left="1355"/>
        <w:rPr>
          <w:rFonts w:ascii="Arial" w:hAnsi="Arial" w:cs="Arial"/>
          <w:sz w:val="22"/>
          <w:szCs w:val="22"/>
        </w:rPr>
      </w:pPr>
      <w:r>
        <w:rPr>
          <w:rFonts w:ascii="Arial" w:hAnsi="Arial" w:cs="Arial"/>
          <w:b/>
          <w:bCs/>
          <w:sz w:val="22"/>
          <w:szCs w:val="22"/>
        </w:rPr>
        <w:t xml:space="preserve">ii) 24/00885/FUL </w:t>
      </w:r>
      <w:r w:rsidRPr="00C54F3A">
        <w:rPr>
          <w:rFonts w:ascii="Arial" w:hAnsi="Arial" w:cs="Arial"/>
          <w:sz w:val="22"/>
          <w:szCs w:val="22"/>
        </w:rPr>
        <w:t xml:space="preserve">Erection of agricultural building (retrospective); Bovey Heath Farm, Newton Road, Bovey Tracey (Observations: </w:t>
      </w:r>
      <w:r w:rsidRPr="00A8452E">
        <w:rPr>
          <w:rFonts w:ascii="Arial" w:hAnsi="Arial" w:cs="Arial"/>
          <w:sz w:val="22"/>
          <w:szCs w:val="22"/>
        </w:rPr>
        <w:t>Members object to the application as there is insufficient information demonstrating that the site is agricultural land</w:t>
      </w:r>
      <w:r w:rsidRPr="00C54F3A">
        <w:rPr>
          <w:rFonts w:ascii="Arial" w:hAnsi="Arial" w:cs="Arial"/>
          <w:sz w:val="22"/>
          <w:szCs w:val="22"/>
        </w:rPr>
        <w:t>)</w:t>
      </w:r>
      <w:r>
        <w:rPr>
          <w:rFonts w:ascii="Arial" w:hAnsi="Arial" w:cs="Arial"/>
          <w:sz w:val="22"/>
          <w:szCs w:val="22"/>
        </w:rPr>
        <w:t>.</w:t>
      </w:r>
    </w:p>
    <w:p w14:paraId="522B5188" w14:textId="77777777" w:rsidR="003C4935" w:rsidRDefault="003C4935" w:rsidP="003C4935">
      <w:pPr>
        <w:ind w:left="1355"/>
        <w:rPr>
          <w:rFonts w:ascii="Arial" w:hAnsi="Arial" w:cs="Arial"/>
          <w:b/>
          <w:bCs/>
          <w:sz w:val="22"/>
          <w:szCs w:val="22"/>
        </w:rPr>
      </w:pPr>
    </w:p>
    <w:p w14:paraId="62E3AF5D" w14:textId="77777777" w:rsidR="003C4935" w:rsidRDefault="003C4935" w:rsidP="003C4935">
      <w:pPr>
        <w:ind w:left="1355"/>
        <w:rPr>
          <w:rFonts w:ascii="Arial" w:hAnsi="Arial" w:cs="Arial"/>
          <w:b/>
          <w:bCs/>
          <w:sz w:val="22"/>
          <w:szCs w:val="22"/>
        </w:rPr>
      </w:pPr>
      <w:r>
        <w:rPr>
          <w:rFonts w:ascii="Arial" w:hAnsi="Arial" w:cs="Arial"/>
          <w:b/>
          <w:bCs/>
          <w:sz w:val="22"/>
          <w:szCs w:val="22"/>
        </w:rPr>
        <w:t xml:space="preserve">iii) 23/00059/MAJ </w:t>
      </w:r>
      <w:r w:rsidRPr="00A340D8">
        <w:rPr>
          <w:rFonts w:ascii="Arial" w:hAnsi="Arial" w:cs="Arial"/>
          <w:sz w:val="22"/>
          <w:szCs w:val="22"/>
        </w:rPr>
        <w:t>Outline application for residential development for up to 137 dwellings (approval sought for access); Land at Old Newton Road, Heathfield (Observations: Members object to the current application. i) road safety concerns raised and insufficient information available (e.g. no revised Transport Assessment issued), ii) conflicts with Bovey Parish Neighbourhood Development Plan Policy LE6 – Lowland Heath, iii) loss of Heathfield Pennyroyal County Wildlife Site without details of compensating for the loss and iv) capacity of infrastructure in the area impacted by the additional development).</w:t>
      </w:r>
    </w:p>
    <w:p w14:paraId="072D9711" w14:textId="77777777" w:rsidR="003C4935" w:rsidRPr="008563B3" w:rsidRDefault="003C4935" w:rsidP="003C4935">
      <w:pPr>
        <w:rPr>
          <w:b/>
          <w:bCs/>
          <w:sz w:val="22"/>
          <w:szCs w:val="22"/>
        </w:rPr>
      </w:pPr>
    </w:p>
    <w:p w14:paraId="2BFAA14B" w14:textId="77777777" w:rsidR="003C4935" w:rsidRDefault="00002DEC" w:rsidP="003C4935">
      <w:pPr>
        <w:rPr>
          <w:rFonts w:ascii="Arial" w:hAnsi="Arial" w:cs="Arial"/>
          <w:b/>
          <w:bCs/>
          <w:iCs/>
          <w:sz w:val="22"/>
          <w:szCs w:val="22"/>
        </w:rPr>
      </w:pPr>
      <w:r w:rsidRPr="003C4935">
        <w:rPr>
          <w:rFonts w:ascii="Arial" w:hAnsi="Arial" w:cs="Arial"/>
          <w:b/>
          <w:bCs/>
          <w:sz w:val="22"/>
          <w:szCs w:val="22"/>
        </w:rPr>
        <w:t>PL.24/</w:t>
      </w:r>
      <w:r w:rsidR="003C4935" w:rsidRPr="003C4935">
        <w:rPr>
          <w:rFonts w:ascii="Arial" w:hAnsi="Arial" w:cs="Arial"/>
          <w:b/>
          <w:bCs/>
          <w:sz w:val="22"/>
          <w:szCs w:val="22"/>
        </w:rPr>
        <w:t>9</w:t>
      </w:r>
      <w:r w:rsidR="0043354C" w:rsidRPr="003C4935">
        <w:rPr>
          <w:rFonts w:ascii="Arial" w:hAnsi="Arial" w:cs="Arial"/>
          <w:b/>
          <w:bCs/>
          <w:sz w:val="22"/>
          <w:szCs w:val="22"/>
        </w:rPr>
        <w:t>6</w:t>
      </w:r>
      <w:r>
        <w:rPr>
          <w:b/>
          <w:bCs/>
          <w:sz w:val="22"/>
          <w:szCs w:val="22"/>
        </w:rPr>
        <w:tab/>
      </w:r>
      <w:r w:rsidR="003C4935" w:rsidRPr="00561EC0">
        <w:rPr>
          <w:rFonts w:ascii="Arial" w:hAnsi="Arial" w:cs="Arial"/>
          <w:b/>
          <w:bCs/>
          <w:iCs/>
          <w:sz w:val="22"/>
          <w:szCs w:val="22"/>
          <w:u w:val="single"/>
        </w:rPr>
        <w:t>Summer Recess Report</w:t>
      </w:r>
    </w:p>
    <w:p w14:paraId="79165442" w14:textId="38921366" w:rsidR="002C18E0" w:rsidRDefault="003C4935" w:rsidP="003C4935">
      <w:pPr>
        <w:ind w:left="1360"/>
        <w:rPr>
          <w:rFonts w:ascii="Arial" w:hAnsi="Arial" w:cs="Arial"/>
          <w:sz w:val="22"/>
          <w:szCs w:val="22"/>
        </w:rPr>
      </w:pPr>
      <w:r>
        <w:rPr>
          <w:rFonts w:ascii="Arial" w:hAnsi="Arial" w:cs="Arial"/>
          <w:sz w:val="22"/>
          <w:szCs w:val="22"/>
        </w:rPr>
        <w:t xml:space="preserve">Members </w:t>
      </w:r>
      <w:r w:rsidRPr="003C4935">
        <w:rPr>
          <w:rFonts w:ascii="Arial" w:hAnsi="Arial" w:cs="Arial"/>
          <w:sz w:val="22"/>
          <w:szCs w:val="22"/>
        </w:rPr>
        <w:t>received and noted</w:t>
      </w:r>
      <w:r w:rsidRPr="00561EC0">
        <w:rPr>
          <w:rFonts w:ascii="Arial" w:hAnsi="Arial" w:cs="Arial"/>
          <w:sz w:val="22"/>
          <w:szCs w:val="22"/>
        </w:rPr>
        <w:t xml:space="preserve"> the Summer Recess </w:t>
      </w:r>
      <w:r w:rsidR="007A1270">
        <w:rPr>
          <w:rFonts w:ascii="Arial" w:hAnsi="Arial" w:cs="Arial"/>
          <w:sz w:val="22"/>
          <w:szCs w:val="22"/>
        </w:rPr>
        <w:t>r</w:t>
      </w:r>
      <w:r w:rsidRPr="00561EC0">
        <w:rPr>
          <w:rFonts w:ascii="Arial" w:hAnsi="Arial" w:cs="Arial"/>
          <w:sz w:val="22"/>
          <w:szCs w:val="22"/>
        </w:rPr>
        <w:t>eport</w:t>
      </w:r>
      <w:r>
        <w:rPr>
          <w:rFonts w:ascii="Arial" w:hAnsi="Arial" w:cs="Arial"/>
          <w:sz w:val="22"/>
          <w:szCs w:val="22"/>
        </w:rPr>
        <w:t>s</w:t>
      </w:r>
      <w:r w:rsidRPr="00561EC0">
        <w:rPr>
          <w:rFonts w:ascii="Arial" w:hAnsi="Arial" w:cs="Arial"/>
          <w:sz w:val="22"/>
          <w:szCs w:val="22"/>
        </w:rPr>
        <w:t xml:space="preserve"> and observations issued</w:t>
      </w:r>
      <w:r w:rsidR="00547AA9">
        <w:rPr>
          <w:rFonts w:ascii="Arial" w:hAnsi="Arial" w:cs="Arial"/>
          <w:sz w:val="22"/>
          <w:szCs w:val="22"/>
        </w:rPr>
        <w:t xml:space="preserve"> during July and August 2024 (</w:t>
      </w:r>
      <w:r w:rsidR="00547AA9" w:rsidRPr="00547AA9">
        <w:rPr>
          <w:rFonts w:ascii="Arial" w:hAnsi="Arial" w:cs="Arial"/>
          <w:i/>
          <w:iCs/>
          <w:sz w:val="22"/>
          <w:szCs w:val="22"/>
        </w:rPr>
        <w:t>*copies previously circulated</w:t>
      </w:r>
      <w:r w:rsidR="00547AA9">
        <w:rPr>
          <w:rFonts w:ascii="Arial" w:hAnsi="Arial" w:cs="Arial"/>
          <w:sz w:val="22"/>
          <w:szCs w:val="22"/>
        </w:rPr>
        <w:t>).</w:t>
      </w:r>
    </w:p>
    <w:p w14:paraId="2F072A89" w14:textId="77777777" w:rsidR="00AD3E89" w:rsidRDefault="00AD3E89" w:rsidP="003C4935">
      <w:pPr>
        <w:ind w:left="1360"/>
        <w:rPr>
          <w:rFonts w:ascii="Arial" w:hAnsi="Arial" w:cs="Arial"/>
          <w:sz w:val="22"/>
          <w:szCs w:val="22"/>
        </w:rPr>
      </w:pPr>
    </w:p>
    <w:p w14:paraId="76CB0F29" w14:textId="3F1CDD8E" w:rsidR="00AD3E89" w:rsidRPr="00AD3E89" w:rsidRDefault="00AD3E89" w:rsidP="003C4935">
      <w:pPr>
        <w:ind w:left="1360"/>
        <w:rPr>
          <w:rFonts w:ascii="Arial" w:hAnsi="Arial" w:cs="Arial"/>
          <w:i/>
          <w:iCs/>
          <w:sz w:val="22"/>
          <w:szCs w:val="22"/>
        </w:rPr>
      </w:pPr>
      <w:r w:rsidRPr="00AD3E89">
        <w:rPr>
          <w:rFonts w:ascii="Arial" w:hAnsi="Arial" w:cs="Arial"/>
          <w:i/>
          <w:iCs/>
          <w:sz w:val="22"/>
          <w:szCs w:val="22"/>
        </w:rPr>
        <w:t>Cllr Oldrieve joined the meeting at 6:30pm.</w:t>
      </w:r>
    </w:p>
    <w:p w14:paraId="40479F71" w14:textId="77777777" w:rsidR="00AD148F" w:rsidRDefault="00AD148F" w:rsidP="008A6BD3">
      <w:pPr>
        <w:pStyle w:val="Default"/>
        <w:rPr>
          <w:b/>
          <w:bCs/>
          <w:sz w:val="22"/>
          <w:szCs w:val="22"/>
        </w:rPr>
      </w:pPr>
    </w:p>
    <w:p w14:paraId="4A4B2EFE" w14:textId="4DE66676" w:rsidR="003C4935" w:rsidRPr="00927CE4" w:rsidRDefault="00393060" w:rsidP="003C4935">
      <w:pPr>
        <w:rPr>
          <w:rFonts w:ascii="Arial" w:hAnsi="Arial" w:cs="Arial"/>
          <w:b/>
          <w:bCs/>
          <w:sz w:val="22"/>
          <w:szCs w:val="22"/>
        </w:rPr>
      </w:pPr>
      <w:r w:rsidRPr="008563B3">
        <w:rPr>
          <w:rFonts w:ascii="Arial" w:hAnsi="Arial" w:cs="Arial"/>
          <w:b/>
          <w:bCs/>
          <w:sz w:val="22"/>
          <w:szCs w:val="22"/>
        </w:rPr>
        <w:t>PL.2</w:t>
      </w:r>
      <w:r w:rsidR="00D765FF" w:rsidRPr="008563B3">
        <w:rPr>
          <w:rFonts w:ascii="Arial" w:hAnsi="Arial" w:cs="Arial"/>
          <w:b/>
          <w:bCs/>
          <w:sz w:val="22"/>
          <w:szCs w:val="22"/>
        </w:rPr>
        <w:t>4/</w:t>
      </w:r>
      <w:r w:rsidR="003C4935">
        <w:rPr>
          <w:rFonts w:ascii="Arial" w:hAnsi="Arial" w:cs="Arial"/>
          <w:b/>
          <w:bCs/>
          <w:sz w:val="22"/>
          <w:szCs w:val="22"/>
        </w:rPr>
        <w:t>9</w:t>
      </w:r>
      <w:r w:rsidR="0043354C">
        <w:rPr>
          <w:rFonts w:ascii="Arial" w:hAnsi="Arial" w:cs="Arial"/>
          <w:b/>
          <w:bCs/>
          <w:sz w:val="22"/>
          <w:szCs w:val="22"/>
        </w:rPr>
        <w:t>7</w:t>
      </w:r>
      <w:r>
        <w:rPr>
          <w:b/>
          <w:bCs/>
          <w:sz w:val="22"/>
          <w:szCs w:val="22"/>
        </w:rPr>
        <w:tab/>
      </w:r>
      <w:r w:rsidR="003C4935" w:rsidRPr="00927CE4">
        <w:rPr>
          <w:rFonts w:ascii="Arial" w:hAnsi="Arial" w:cs="Arial"/>
          <w:b/>
          <w:bCs/>
          <w:sz w:val="22"/>
          <w:szCs w:val="22"/>
          <w:u w:val="single"/>
        </w:rPr>
        <w:t>Strategic Plan – Planning and Environment Section</w:t>
      </w:r>
      <w:r w:rsidR="003C4935">
        <w:rPr>
          <w:rFonts w:ascii="Arial" w:hAnsi="Arial" w:cs="Arial"/>
          <w:b/>
          <w:bCs/>
          <w:sz w:val="22"/>
          <w:szCs w:val="22"/>
          <w:u w:val="single"/>
        </w:rPr>
        <w:t xml:space="preserve"> </w:t>
      </w:r>
      <w:r w:rsidR="003C4935" w:rsidRPr="00927CE4">
        <w:rPr>
          <w:rFonts w:ascii="Arial" w:hAnsi="Arial" w:cs="Arial"/>
          <w:b/>
          <w:bCs/>
          <w:sz w:val="22"/>
          <w:szCs w:val="22"/>
          <w:u w:val="single"/>
        </w:rPr>
        <w:t>(pages 15, 16 &amp; 17)</w:t>
      </w:r>
      <w:r w:rsidR="00CE4463" w:rsidRPr="00CE4463">
        <w:rPr>
          <w:rFonts w:ascii="Arial" w:hAnsi="Arial" w:cs="Arial"/>
          <w:b/>
          <w:bCs/>
          <w:sz w:val="22"/>
          <w:szCs w:val="22"/>
        </w:rPr>
        <w:t>:</w:t>
      </w:r>
    </w:p>
    <w:p w14:paraId="7DA7F970" w14:textId="2155B77D" w:rsidR="003C4935" w:rsidRDefault="003C4935" w:rsidP="003C4935">
      <w:pPr>
        <w:ind w:left="1360" w:firstLine="5"/>
        <w:rPr>
          <w:rFonts w:ascii="Arial" w:hAnsi="Arial" w:cs="Arial"/>
          <w:sz w:val="22"/>
          <w:szCs w:val="22"/>
        </w:rPr>
      </w:pPr>
      <w:r>
        <w:rPr>
          <w:rFonts w:ascii="Arial" w:hAnsi="Arial" w:cs="Arial"/>
          <w:sz w:val="22"/>
          <w:szCs w:val="22"/>
        </w:rPr>
        <w:t xml:space="preserve">Members </w:t>
      </w:r>
      <w:r w:rsidR="00311856">
        <w:rPr>
          <w:rFonts w:ascii="Arial" w:hAnsi="Arial" w:cs="Arial"/>
          <w:sz w:val="22"/>
          <w:szCs w:val="22"/>
        </w:rPr>
        <w:t xml:space="preserve">considered </w:t>
      </w:r>
      <w:r>
        <w:rPr>
          <w:rFonts w:ascii="Arial" w:hAnsi="Arial" w:cs="Arial"/>
          <w:sz w:val="22"/>
          <w:szCs w:val="22"/>
        </w:rPr>
        <w:t xml:space="preserve">progressing the </w:t>
      </w:r>
      <w:r w:rsidR="007A1270">
        <w:rPr>
          <w:rFonts w:ascii="Arial" w:hAnsi="Arial" w:cs="Arial"/>
          <w:sz w:val="22"/>
          <w:szCs w:val="22"/>
        </w:rPr>
        <w:t xml:space="preserve">relevant </w:t>
      </w:r>
      <w:r>
        <w:rPr>
          <w:rFonts w:ascii="Arial" w:hAnsi="Arial" w:cs="Arial"/>
          <w:sz w:val="22"/>
          <w:szCs w:val="22"/>
        </w:rPr>
        <w:t>committee actions recommended within the adopted Strategic Plan.</w:t>
      </w:r>
    </w:p>
    <w:p w14:paraId="55313116" w14:textId="77777777" w:rsidR="003C4935" w:rsidRDefault="003C4935" w:rsidP="003C4935">
      <w:pPr>
        <w:ind w:left="1360" w:firstLine="5"/>
        <w:rPr>
          <w:rFonts w:ascii="Arial" w:hAnsi="Arial" w:cs="Arial"/>
          <w:sz w:val="22"/>
          <w:szCs w:val="22"/>
        </w:rPr>
      </w:pPr>
    </w:p>
    <w:p w14:paraId="32925F30" w14:textId="77777777" w:rsidR="008358D0" w:rsidRDefault="008358D0" w:rsidP="003C4935">
      <w:pPr>
        <w:ind w:left="1360" w:firstLine="5"/>
        <w:rPr>
          <w:rFonts w:ascii="Arial" w:hAnsi="Arial" w:cs="Arial"/>
          <w:b/>
          <w:bCs/>
          <w:sz w:val="22"/>
          <w:szCs w:val="22"/>
        </w:rPr>
      </w:pPr>
    </w:p>
    <w:p w14:paraId="728C2600" w14:textId="77777777" w:rsidR="008358D0" w:rsidRDefault="008358D0" w:rsidP="003C4935">
      <w:pPr>
        <w:ind w:left="1360" w:firstLine="5"/>
        <w:rPr>
          <w:rFonts w:ascii="Arial" w:hAnsi="Arial" w:cs="Arial"/>
          <w:b/>
          <w:bCs/>
          <w:sz w:val="22"/>
          <w:szCs w:val="22"/>
        </w:rPr>
      </w:pPr>
    </w:p>
    <w:p w14:paraId="1E75579C" w14:textId="77777777" w:rsidR="008358D0" w:rsidRDefault="008358D0" w:rsidP="003C4935">
      <w:pPr>
        <w:ind w:left="1360" w:firstLine="5"/>
        <w:rPr>
          <w:rFonts w:ascii="Arial" w:hAnsi="Arial" w:cs="Arial"/>
          <w:b/>
          <w:bCs/>
          <w:sz w:val="22"/>
          <w:szCs w:val="22"/>
        </w:rPr>
      </w:pPr>
    </w:p>
    <w:p w14:paraId="29DA09EC" w14:textId="77777777" w:rsidR="0024034D" w:rsidRDefault="003C4935" w:rsidP="0024034D">
      <w:pPr>
        <w:ind w:left="1360" w:firstLine="5"/>
        <w:rPr>
          <w:rFonts w:ascii="Arial" w:hAnsi="Arial" w:cs="Arial"/>
          <w:sz w:val="22"/>
          <w:szCs w:val="22"/>
        </w:rPr>
      </w:pPr>
      <w:r w:rsidRPr="003C4935">
        <w:rPr>
          <w:rFonts w:ascii="Arial" w:hAnsi="Arial" w:cs="Arial"/>
          <w:b/>
          <w:bCs/>
          <w:sz w:val="22"/>
          <w:szCs w:val="22"/>
        </w:rPr>
        <w:t>Resolved:</w:t>
      </w:r>
      <w:r>
        <w:rPr>
          <w:rFonts w:ascii="Arial" w:hAnsi="Arial" w:cs="Arial"/>
          <w:sz w:val="22"/>
          <w:szCs w:val="22"/>
        </w:rPr>
        <w:t xml:space="preserve"> Following discussion</w:t>
      </w:r>
      <w:r w:rsidR="003727E0">
        <w:rPr>
          <w:rFonts w:ascii="Arial" w:hAnsi="Arial" w:cs="Arial"/>
          <w:sz w:val="22"/>
          <w:szCs w:val="22"/>
        </w:rPr>
        <w:t>, members resolved to</w:t>
      </w:r>
      <w:r w:rsidR="0024034D">
        <w:rPr>
          <w:rFonts w:ascii="Arial" w:hAnsi="Arial" w:cs="Arial"/>
          <w:sz w:val="22"/>
          <w:szCs w:val="22"/>
        </w:rPr>
        <w:t>:</w:t>
      </w:r>
    </w:p>
    <w:p w14:paraId="4EDE6741" w14:textId="65C829E9" w:rsidR="0024034D" w:rsidRDefault="0024034D" w:rsidP="0024034D">
      <w:pPr>
        <w:pStyle w:val="ListParagraph"/>
        <w:numPr>
          <w:ilvl w:val="0"/>
          <w:numId w:val="213"/>
        </w:numPr>
        <w:rPr>
          <w:rFonts w:ascii="Arial" w:hAnsi="Arial" w:cs="Arial"/>
        </w:rPr>
      </w:pPr>
      <w:r>
        <w:rPr>
          <w:rFonts w:ascii="Arial" w:hAnsi="Arial" w:cs="Arial"/>
        </w:rPr>
        <w:t>D</w:t>
      </w:r>
      <w:r w:rsidRPr="0024034D">
        <w:rPr>
          <w:rFonts w:ascii="Arial" w:hAnsi="Arial" w:cs="Arial"/>
        </w:rPr>
        <w:t>efer f</w:t>
      </w:r>
      <w:r w:rsidR="007A1270">
        <w:rPr>
          <w:rFonts w:ascii="Arial" w:hAnsi="Arial" w:cs="Arial"/>
        </w:rPr>
        <w:t xml:space="preserve">ormal </w:t>
      </w:r>
      <w:r w:rsidRPr="0024034D">
        <w:rPr>
          <w:rFonts w:ascii="Arial" w:hAnsi="Arial" w:cs="Arial"/>
        </w:rPr>
        <w:t xml:space="preserve">consideration </w:t>
      </w:r>
      <w:r>
        <w:rPr>
          <w:rFonts w:ascii="Arial" w:hAnsi="Arial" w:cs="Arial"/>
        </w:rPr>
        <w:t xml:space="preserve">of the Neighbourhood Development Plan review until a </w:t>
      </w:r>
      <w:r w:rsidRPr="0024034D">
        <w:rPr>
          <w:rFonts w:ascii="Arial" w:hAnsi="Arial" w:cs="Arial"/>
        </w:rPr>
        <w:t xml:space="preserve">definition of </w:t>
      </w:r>
      <w:r>
        <w:rPr>
          <w:rFonts w:ascii="Arial" w:hAnsi="Arial" w:cs="Arial"/>
        </w:rPr>
        <w:t>‘light touch review’ can be ascertained.</w:t>
      </w:r>
    </w:p>
    <w:p w14:paraId="6EA8ACD6" w14:textId="607324D5" w:rsidR="0024034D" w:rsidRDefault="0024034D" w:rsidP="0024034D">
      <w:pPr>
        <w:pStyle w:val="ListParagraph"/>
        <w:numPr>
          <w:ilvl w:val="0"/>
          <w:numId w:val="213"/>
        </w:numPr>
        <w:rPr>
          <w:rFonts w:ascii="Arial" w:hAnsi="Arial" w:cs="Arial"/>
        </w:rPr>
      </w:pPr>
      <w:r>
        <w:rPr>
          <w:rFonts w:ascii="Arial" w:hAnsi="Arial" w:cs="Arial"/>
        </w:rPr>
        <w:t>Investigate the Localities website for further information and availability of funding towards any review.</w:t>
      </w:r>
    </w:p>
    <w:p w14:paraId="3B9FBC54" w14:textId="292B5E16" w:rsidR="0024034D" w:rsidRPr="0024034D" w:rsidRDefault="0024034D" w:rsidP="0024034D">
      <w:pPr>
        <w:pStyle w:val="ListParagraph"/>
        <w:numPr>
          <w:ilvl w:val="0"/>
          <w:numId w:val="213"/>
        </w:numPr>
        <w:rPr>
          <w:rFonts w:ascii="Arial" w:hAnsi="Arial" w:cs="Arial"/>
        </w:rPr>
      </w:pPr>
      <w:r>
        <w:rPr>
          <w:rFonts w:ascii="Arial" w:hAnsi="Arial" w:cs="Arial"/>
        </w:rPr>
        <w:t xml:space="preserve">Consider an item at the next meeting to agree actions and appoint councillor representatives to progress the </w:t>
      </w:r>
      <w:r w:rsidR="007A1270">
        <w:rPr>
          <w:rFonts w:ascii="Arial" w:hAnsi="Arial" w:cs="Arial"/>
        </w:rPr>
        <w:t xml:space="preserve">NDP </w:t>
      </w:r>
      <w:r>
        <w:rPr>
          <w:rFonts w:ascii="Arial" w:hAnsi="Arial" w:cs="Arial"/>
        </w:rPr>
        <w:t>review</w:t>
      </w:r>
      <w:r w:rsidR="007A1270">
        <w:rPr>
          <w:rFonts w:ascii="Arial" w:hAnsi="Arial" w:cs="Arial"/>
        </w:rPr>
        <w:t>.</w:t>
      </w:r>
    </w:p>
    <w:p w14:paraId="14E775E9" w14:textId="77777777" w:rsidR="000F56AD" w:rsidRDefault="000F56AD" w:rsidP="003C4935">
      <w:pPr>
        <w:ind w:left="1360" w:firstLine="5"/>
        <w:rPr>
          <w:rFonts w:ascii="Arial" w:hAnsi="Arial" w:cs="Arial"/>
          <w:sz w:val="22"/>
          <w:szCs w:val="22"/>
        </w:rPr>
      </w:pPr>
    </w:p>
    <w:p w14:paraId="21ABC86C" w14:textId="630A1C4C" w:rsidR="000F56AD" w:rsidRPr="00CE4463" w:rsidRDefault="000F56AD" w:rsidP="005B6F86">
      <w:pPr>
        <w:ind w:left="680" w:firstLine="680"/>
        <w:rPr>
          <w:rFonts w:ascii="Arial" w:hAnsi="Arial" w:cs="Arial"/>
          <w:i/>
          <w:iCs/>
          <w:sz w:val="22"/>
          <w:szCs w:val="22"/>
        </w:rPr>
      </w:pPr>
      <w:r w:rsidRPr="00CE4463">
        <w:rPr>
          <w:rFonts w:ascii="Arial" w:hAnsi="Arial" w:cs="Arial"/>
          <w:i/>
          <w:iCs/>
          <w:sz w:val="22"/>
          <w:szCs w:val="22"/>
        </w:rPr>
        <w:t>Cllr Allen joined the meeting at 6:50pm.</w:t>
      </w:r>
    </w:p>
    <w:p w14:paraId="159188AC" w14:textId="77777777" w:rsidR="00532A0C" w:rsidRPr="00532A0C" w:rsidRDefault="00532A0C" w:rsidP="00532A0C">
      <w:pPr>
        <w:rPr>
          <w:rFonts w:ascii="Arial" w:hAnsi="Arial" w:cs="Arial"/>
          <w:sz w:val="22"/>
          <w:szCs w:val="22"/>
        </w:rPr>
      </w:pPr>
    </w:p>
    <w:p w14:paraId="4BCB3130" w14:textId="02F96C3D" w:rsidR="00F73373" w:rsidRPr="00532A0C" w:rsidRDefault="00532A0C" w:rsidP="000F56AD">
      <w:pPr>
        <w:ind w:left="1360" w:hanging="1360"/>
        <w:rPr>
          <w:rFonts w:ascii="Arial" w:hAnsi="Arial" w:cs="Arial"/>
          <w:sz w:val="22"/>
          <w:szCs w:val="22"/>
        </w:rPr>
      </w:pPr>
      <w:r w:rsidRPr="00532A0C">
        <w:rPr>
          <w:rFonts w:ascii="Arial" w:hAnsi="Arial" w:cs="Arial"/>
          <w:b/>
          <w:bCs/>
          <w:sz w:val="22"/>
          <w:szCs w:val="22"/>
        </w:rPr>
        <w:t>PL.24/</w:t>
      </w:r>
      <w:r w:rsidR="00212BD8">
        <w:rPr>
          <w:rFonts w:ascii="Arial" w:hAnsi="Arial" w:cs="Arial"/>
          <w:b/>
          <w:bCs/>
          <w:sz w:val="22"/>
          <w:szCs w:val="22"/>
        </w:rPr>
        <w:t>9</w:t>
      </w:r>
      <w:r w:rsidRPr="00532A0C">
        <w:rPr>
          <w:rFonts w:ascii="Arial" w:hAnsi="Arial" w:cs="Arial"/>
          <w:b/>
          <w:bCs/>
          <w:sz w:val="22"/>
          <w:szCs w:val="22"/>
        </w:rPr>
        <w:t>8</w:t>
      </w:r>
      <w:r w:rsidRPr="00532A0C">
        <w:rPr>
          <w:rFonts w:ascii="Arial" w:hAnsi="Arial" w:cs="Arial"/>
          <w:b/>
          <w:bCs/>
          <w:sz w:val="22"/>
          <w:szCs w:val="22"/>
        </w:rPr>
        <w:tab/>
      </w:r>
      <w:r w:rsidRPr="00532A0C">
        <w:rPr>
          <w:rFonts w:ascii="Arial" w:hAnsi="Arial" w:cs="Arial"/>
          <w:b/>
          <w:sz w:val="22"/>
          <w:szCs w:val="22"/>
          <w:u w:val="single"/>
        </w:rPr>
        <w:t>General Planning related matters brought forward by Councillors</w:t>
      </w:r>
      <w:r w:rsidRPr="00532A0C">
        <w:rPr>
          <w:rFonts w:ascii="Arial" w:hAnsi="Arial" w:cs="Arial"/>
          <w:sz w:val="22"/>
          <w:szCs w:val="22"/>
        </w:rPr>
        <w:t xml:space="preserve">: </w:t>
      </w:r>
      <w:r w:rsidRPr="00532A0C">
        <w:rPr>
          <w:rFonts w:ascii="Arial" w:hAnsi="Arial" w:cs="Arial"/>
          <w:i/>
          <w:iCs/>
          <w:sz w:val="20"/>
          <w:szCs w:val="20"/>
        </w:rPr>
        <w:t>(For information only)</w:t>
      </w:r>
      <w:r w:rsidRPr="00532A0C">
        <w:rPr>
          <w:rFonts w:ascii="Arial" w:hAnsi="Arial" w:cs="Arial"/>
          <w:sz w:val="22"/>
          <w:szCs w:val="22"/>
        </w:rPr>
        <w:t xml:space="preserve"> </w:t>
      </w:r>
    </w:p>
    <w:p w14:paraId="3A9FC8F3" w14:textId="194951E6" w:rsidR="0024034D" w:rsidRDefault="0024034D" w:rsidP="0024034D">
      <w:pPr>
        <w:ind w:left="1360" w:firstLine="5"/>
        <w:rPr>
          <w:rFonts w:ascii="Arial" w:hAnsi="Arial" w:cs="Arial"/>
          <w:sz w:val="22"/>
          <w:szCs w:val="22"/>
        </w:rPr>
      </w:pPr>
      <w:r w:rsidRPr="0024034D">
        <w:rPr>
          <w:rFonts w:ascii="Arial" w:hAnsi="Arial" w:cs="Arial"/>
          <w:b/>
          <w:bCs/>
          <w:sz w:val="22"/>
          <w:szCs w:val="22"/>
        </w:rPr>
        <w:t>Cllr Simmons</w:t>
      </w:r>
      <w:r>
        <w:rPr>
          <w:rFonts w:ascii="Arial" w:hAnsi="Arial" w:cs="Arial"/>
          <w:sz w:val="22"/>
          <w:szCs w:val="22"/>
        </w:rPr>
        <w:t xml:space="preserve"> and the Town Clerk have both chased Devon County Council for a response to the Twenty’s Plenty submission made earlier this year.  To date there has been no reply.</w:t>
      </w:r>
    </w:p>
    <w:p w14:paraId="3BD9456E" w14:textId="77777777" w:rsidR="0024034D" w:rsidRDefault="0024034D" w:rsidP="004C7CB3">
      <w:pPr>
        <w:rPr>
          <w:rFonts w:ascii="Arial" w:hAnsi="Arial" w:cs="Arial"/>
          <w:sz w:val="22"/>
          <w:szCs w:val="22"/>
        </w:rPr>
      </w:pPr>
    </w:p>
    <w:p w14:paraId="19D9B580" w14:textId="75AD96DB" w:rsidR="00FA305E" w:rsidRDefault="0024034D" w:rsidP="0024034D">
      <w:pPr>
        <w:ind w:left="1360" w:firstLine="5"/>
        <w:rPr>
          <w:rFonts w:ascii="Arial" w:hAnsi="Arial" w:cs="Arial"/>
          <w:sz w:val="22"/>
          <w:szCs w:val="22"/>
        </w:rPr>
      </w:pPr>
      <w:r w:rsidRPr="0024034D">
        <w:rPr>
          <w:rFonts w:ascii="Arial" w:hAnsi="Arial" w:cs="Arial"/>
          <w:b/>
          <w:bCs/>
          <w:sz w:val="22"/>
          <w:szCs w:val="22"/>
        </w:rPr>
        <w:t>The Town Clerk</w:t>
      </w:r>
      <w:r>
        <w:rPr>
          <w:rFonts w:ascii="Arial" w:hAnsi="Arial" w:cs="Arial"/>
          <w:sz w:val="22"/>
          <w:szCs w:val="22"/>
        </w:rPr>
        <w:t xml:space="preserve"> advised members that the revised Tracey House application has been validated </w:t>
      </w:r>
      <w:r w:rsidR="007A1270">
        <w:rPr>
          <w:rFonts w:ascii="Arial" w:hAnsi="Arial" w:cs="Arial"/>
          <w:sz w:val="22"/>
          <w:szCs w:val="22"/>
        </w:rPr>
        <w:t xml:space="preserve">by the Local Planning Authority </w:t>
      </w:r>
      <w:r>
        <w:rPr>
          <w:rFonts w:ascii="Arial" w:hAnsi="Arial" w:cs="Arial"/>
          <w:sz w:val="22"/>
          <w:szCs w:val="22"/>
        </w:rPr>
        <w:t>and will be tabled for consideration at the next meeting.</w:t>
      </w:r>
    </w:p>
    <w:p w14:paraId="205DB46A" w14:textId="77777777" w:rsidR="0024034D" w:rsidRDefault="0024034D" w:rsidP="004C7CB3">
      <w:pPr>
        <w:rPr>
          <w:rFonts w:ascii="Arial" w:hAnsi="Arial" w:cs="Arial"/>
          <w:sz w:val="22"/>
          <w:szCs w:val="22"/>
        </w:rPr>
      </w:pPr>
    </w:p>
    <w:p w14:paraId="173A1DF0" w14:textId="77777777" w:rsidR="0024034D" w:rsidRDefault="0024034D" w:rsidP="004C7CB3">
      <w:pPr>
        <w:rPr>
          <w:rFonts w:ascii="Arial" w:hAnsi="Arial" w:cs="Arial"/>
          <w:sz w:val="22"/>
          <w:szCs w:val="22"/>
        </w:rPr>
      </w:pPr>
    </w:p>
    <w:p w14:paraId="5E701612" w14:textId="77777777" w:rsidR="0024034D" w:rsidRDefault="0024034D" w:rsidP="004C7CB3">
      <w:pPr>
        <w:rPr>
          <w:rFonts w:ascii="Arial" w:hAnsi="Arial" w:cs="Arial"/>
          <w:sz w:val="22"/>
          <w:szCs w:val="22"/>
        </w:rPr>
      </w:pPr>
    </w:p>
    <w:p w14:paraId="139105D2" w14:textId="77777777" w:rsidR="0024034D" w:rsidRDefault="0024034D" w:rsidP="004C7CB3">
      <w:pPr>
        <w:rPr>
          <w:rFonts w:ascii="Arial" w:hAnsi="Arial" w:cs="Arial"/>
          <w:sz w:val="22"/>
          <w:szCs w:val="22"/>
        </w:rPr>
      </w:pPr>
    </w:p>
    <w:p w14:paraId="75A533C2" w14:textId="43CE12C7"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at </w:t>
      </w:r>
      <w:bookmarkEnd w:id="0"/>
      <w:r w:rsidR="000F56AD">
        <w:rPr>
          <w:rFonts w:ascii="Arial" w:hAnsi="Arial" w:cs="Arial"/>
          <w:sz w:val="22"/>
          <w:szCs w:val="22"/>
        </w:rPr>
        <w:t>6:55</w:t>
      </w:r>
      <w:r w:rsidR="007022A2">
        <w:rPr>
          <w:rFonts w:ascii="Arial" w:hAnsi="Arial" w:cs="Arial"/>
          <w:sz w:val="22"/>
          <w:szCs w:val="22"/>
        </w:rPr>
        <w:t>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10FDF" w14:textId="77777777" w:rsidR="00E404A0" w:rsidRDefault="00E404A0">
      <w:r>
        <w:separator/>
      </w:r>
    </w:p>
  </w:endnote>
  <w:endnote w:type="continuationSeparator" w:id="0">
    <w:p w14:paraId="707A9348" w14:textId="77777777" w:rsidR="00E404A0" w:rsidRDefault="00E4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38A5" w14:textId="77777777" w:rsidR="00E404A0" w:rsidRDefault="00E404A0">
      <w:r>
        <w:separator/>
      </w:r>
    </w:p>
  </w:footnote>
  <w:footnote w:type="continuationSeparator" w:id="0">
    <w:p w14:paraId="0A687F34" w14:textId="77777777" w:rsidR="00E404A0" w:rsidRDefault="00E4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3"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4"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7"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8"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69"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0"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1"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2"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5"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7"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8"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0"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1"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2"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3"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84"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85"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6"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7"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9"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0"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1"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3"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95"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6"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97"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00"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1"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2"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3"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04"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6"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7"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8"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1"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2"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5"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7"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8"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9"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0"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2"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3"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4"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7"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9"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0"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1"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2"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3"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5"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7"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8"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39"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0"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1"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4"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7"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9"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0"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1"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3"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4"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5"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6"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57"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58"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9"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0"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1"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62"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5"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67"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8"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9"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0"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71"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3"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4"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5"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6"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7"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8"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0"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2"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3"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84"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85"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86"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7"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8"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0"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1"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2"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93"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4"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95"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7"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98"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9"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0"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1"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2"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03"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4"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8"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09"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189"/>
  </w:num>
  <w:num w:numId="2" w16cid:durableId="903949867">
    <w:abstractNumId w:val="62"/>
  </w:num>
  <w:num w:numId="3" w16cid:durableId="144920179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08"/>
  </w:num>
  <w:num w:numId="5" w16cid:durableId="1010109806">
    <w:abstractNumId w:val="103"/>
  </w:num>
  <w:num w:numId="6" w16cid:durableId="1495101581">
    <w:abstractNumId w:val="158"/>
  </w:num>
  <w:num w:numId="7" w16cid:durableId="792407660">
    <w:abstractNumId w:val="76"/>
  </w:num>
  <w:num w:numId="8" w16cid:durableId="478154486">
    <w:abstractNumId w:val="187"/>
  </w:num>
  <w:num w:numId="9" w16cid:durableId="872809661">
    <w:abstractNumId w:val="178"/>
  </w:num>
  <w:num w:numId="10" w16cid:durableId="1744377811">
    <w:abstractNumId w:val="157"/>
  </w:num>
  <w:num w:numId="11" w16cid:durableId="848447658">
    <w:abstractNumId w:val="199"/>
  </w:num>
  <w:num w:numId="12" w16cid:durableId="1484856068">
    <w:abstractNumId w:val="123"/>
  </w:num>
  <w:num w:numId="13" w16cid:durableId="304554733">
    <w:abstractNumId w:val="184"/>
  </w:num>
  <w:num w:numId="14" w16cid:durableId="24473107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88"/>
  </w:num>
  <w:num w:numId="16" w16cid:durableId="1456674631">
    <w:abstractNumId w:val="83"/>
  </w:num>
  <w:num w:numId="17" w16cid:durableId="843859727">
    <w:abstractNumId w:val="118"/>
  </w:num>
  <w:num w:numId="18" w16cid:durableId="1040668261">
    <w:abstractNumId w:val="94"/>
  </w:num>
  <w:num w:numId="19" w16cid:durableId="654184985">
    <w:abstractNumId w:val="12"/>
  </w:num>
  <w:num w:numId="20" w16cid:durableId="113641925">
    <w:abstractNumId w:val="161"/>
  </w:num>
  <w:num w:numId="21" w16cid:durableId="153304118">
    <w:abstractNumId w:val="32"/>
  </w:num>
  <w:num w:numId="22" w16cid:durableId="581064306">
    <w:abstractNumId w:val="93"/>
  </w:num>
  <w:num w:numId="23" w16cid:durableId="384569315">
    <w:abstractNumId w:val="60"/>
  </w:num>
  <w:num w:numId="24" w16cid:durableId="938031032">
    <w:abstractNumId w:val="71"/>
  </w:num>
  <w:num w:numId="25" w16cid:durableId="1045907583">
    <w:abstractNumId w:val="192"/>
  </w:num>
  <w:num w:numId="26" w16cid:durableId="1699693003">
    <w:abstractNumId w:val="15"/>
  </w:num>
  <w:num w:numId="27" w16cid:durableId="1476096297">
    <w:abstractNumId w:val="138"/>
  </w:num>
  <w:num w:numId="28" w16cid:durableId="2140370129">
    <w:abstractNumId w:val="152"/>
  </w:num>
  <w:num w:numId="29" w16cid:durableId="1077365424">
    <w:abstractNumId w:val="160"/>
  </w:num>
  <w:num w:numId="30" w16cid:durableId="3171953">
    <w:abstractNumId w:val="68"/>
  </w:num>
  <w:num w:numId="31" w16cid:durableId="1450902256">
    <w:abstractNumId w:val="141"/>
  </w:num>
  <w:num w:numId="32" w16cid:durableId="1575823039">
    <w:abstractNumId w:val="156"/>
  </w:num>
  <w:num w:numId="33" w16cid:durableId="858927521">
    <w:abstractNumId w:val="122"/>
  </w:num>
  <w:num w:numId="34" w16cid:durableId="1702171578">
    <w:abstractNumId w:val="50"/>
  </w:num>
  <w:num w:numId="35" w16cid:durableId="1673989806">
    <w:abstractNumId w:val="72"/>
  </w:num>
  <w:num w:numId="36" w16cid:durableId="1975522792">
    <w:abstractNumId w:val="111"/>
  </w:num>
  <w:num w:numId="37" w16cid:durableId="963848947">
    <w:abstractNumId w:val="149"/>
  </w:num>
  <w:num w:numId="38" w16cid:durableId="1537161993">
    <w:abstractNumId w:val="190"/>
  </w:num>
  <w:num w:numId="39" w16cid:durableId="1064838676">
    <w:abstractNumId w:val="175"/>
  </w:num>
  <w:num w:numId="40" w16cid:durableId="2073772149">
    <w:abstractNumId w:val="150"/>
  </w:num>
  <w:num w:numId="41" w16cid:durableId="1712455901">
    <w:abstractNumId w:val="121"/>
  </w:num>
  <w:num w:numId="42" w16cid:durableId="1739326118">
    <w:abstractNumId w:val="82"/>
  </w:num>
  <w:num w:numId="43" w16cid:durableId="458452447">
    <w:abstractNumId w:val="196"/>
  </w:num>
  <w:num w:numId="44" w16cid:durableId="1270894361">
    <w:abstractNumId w:val="193"/>
  </w:num>
  <w:num w:numId="45" w16cid:durableId="77487198">
    <w:abstractNumId w:val="154"/>
  </w:num>
  <w:num w:numId="46" w16cid:durableId="891698149">
    <w:abstractNumId w:val="90"/>
  </w:num>
  <w:num w:numId="47" w16cid:durableId="804930676">
    <w:abstractNumId w:val="101"/>
  </w:num>
  <w:num w:numId="48" w16cid:durableId="965043104">
    <w:abstractNumId w:val="96"/>
  </w:num>
  <w:num w:numId="49" w16cid:durableId="34045519">
    <w:abstractNumId w:val="170"/>
  </w:num>
  <w:num w:numId="50" w16cid:durableId="1619334950">
    <w:abstractNumId w:val="135"/>
  </w:num>
  <w:num w:numId="51" w16cid:durableId="1002778481">
    <w:abstractNumId w:val="86"/>
  </w:num>
  <w:num w:numId="52" w16cid:durableId="720329285">
    <w:abstractNumId w:val="126"/>
  </w:num>
  <w:num w:numId="53" w16cid:durableId="24642054">
    <w:abstractNumId w:val="105"/>
  </w:num>
  <w:num w:numId="54" w16cid:durableId="371002287">
    <w:abstractNumId w:val="191"/>
  </w:num>
  <w:num w:numId="55" w16cid:durableId="170724552">
    <w:abstractNumId w:val="131"/>
  </w:num>
  <w:num w:numId="56" w16cid:durableId="1672173608">
    <w:abstractNumId w:val="172"/>
  </w:num>
  <w:num w:numId="57" w16cid:durableId="1319075725">
    <w:abstractNumId w:val="168"/>
  </w:num>
  <w:num w:numId="58" w16cid:durableId="1694309689">
    <w:abstractNumId w:val="166"/>
  </w:num>
  <w:num w:numId="59" w16cid:durableId="560361998">
    <w:abstractNumId w:val="102"/>
  </w:num>
  <w:num w:numId="60" w16cid:durableId="990715451">
    <w:abstractNumId w:val="44"/>
  </w:num>
  <w:num w:numId="61" w16cid:durableId="1119763097">
    <w:abstractNumId w:val="13"/>
  </w:num>
  <w:num w:numId="62" w16cid:durableId="357631747">
    <w:abstractNumId w:val="69"/>
  </w:num>
  <w:num w:numId="63" w16cid:durableId="704521853">
    <w:abstractNumId w:val="194"/>
  </w:num>
  <w:num w:numId="64" w16cid:durableId="2120641291">
    <w:abstractNumId w:val="81"/>
  </w:num>
  <w:num w:numId="65" w16cid:durableId="460653516">
    <w:abstractNumId w:val="119"/>
  </w:num>
  <w:num w:numId="66" w16cid:durableId="1697465585">
    <w:abstractNumId w:val="130"/>
  </w:num>
  <w:num w:numId="67" w16cid:durableId="1657411629">
    <w:abstractNumId w:val="139"/>
  </w:num>
  <w:num w:numId="68" w16cid:durableId="1874532976">
    <w:abstractNumId w:val="179"/>
  </w:num>
  <w:num w:numId="69" w16cid:durableId="285741237">
    <w:abstractNumId w:val="129"/>
  </w:num>
  <w:num w:numId="70" w16cid:durableId="1896818586">
    <w:abstractNumId w:val="85"/>
  </w:num>
  <w:num w:numId="71" w16cid:durableId="1724405903">
    <w:abstractNumId w:val="63"/>
  </w:num>
  <w:num w:numId="72" w16cid:durableId="878786994">
    <w:abstractNumId w:val="89"/>
  </w:num>
  <w:num w:numId="73" w16cid:durableId="934748927">
    <w:abstractNumId w:val="57"/>
  </w:num>
  <w:num w:numId="74" w16cid:durableId="1355695651">
    <w:abstractNumId w:val="24"/>
  </w:num>
  <w:num w:numId="75" w16cid:durableId="134642113">
    <w:abstractNumId w:val="22"/>
  </w:num>
  <w:num w:numId="76" w16cid:durableId="1403717480">
    <w:abstractNumId w:val="79"/>
  </w:num>
  <w:num w:numId="77" w16cid:durableId="468286238">
    <w:abstractNumId w:val="77"/>
  </w:num>
  <w:num w:numId="78" w16cid:durableId="1367831849">
    <w:abstractNumId w:val="140"/>
  </w:num>
  <w:num w:numId="79" w16cid:durableId="1552109146">
    <w:abstractNumId w:val="56"/>
  </w:num>
  <w:num w:numId="80" w16cid:durableId="1807968608">
    <w:abstractNumId w:val="20"/>
  </w:num>
  <w:num w:numId="81" w16cid:durableId="1206287110">
    <w:abstractNumId w:val="33"/>
  </w:num>
  <w:num w:numId="82" w16cid:durableId="1062293660">
    <w:abstractNumId w:val="27"/>
  </w:num>
  <w:num w:numId="83" w16cid:durableId="897013670">
    <w:abstractNumId w:val="113"/>
  </w:num>
  <w:num w:numId="84" w16cid:durableId="1115559064">
    <w:abstractNumId w:val="210"/>
  </w:num>
  <w:num w:numId="85" w16cid:durableId="804470369">
    <w:abstractNumId w:val="38"/>
  </w:num>
  <w:num w:numId="86" w16cid:durableId="1117795451">
    <w:abstractNumId w:val="46"/>
  </w:num>
  <w:num w:numId="87" w16cid:durableId="1396392427">
    <w:abstractNumId w:val="58"/>
  </w:num>
  <w:num w:numId="88" w16cid:durableId="956134311">
    <w:abstractNumId w:val="153"/>
  </w:num>
  <w:num w:numId="89" w16cid:durableId="1677610590">
    <w:abstractNumId w:val="186"/>
  </w:num>
  <w:num w:numId="90" w16cid:durableId="1036737139">
    <w:abstractNumId w:val="18"/>
  </w:num>
  <w:num w:numId="91" w16cid:durableId="797258640">
    <w:abstractNumId w:val="41"/>
  </w:num>
  <w:num w:numId="92" w16cid:durableId="1728188347">
    <w:abstractNumId w:val="145"/>
  </w:num>
  <w:num w:numId="93" w16cid:durableId="528877404">
    <w:abstractNumId w:val="206"/>
  </w:num>
  <w:num w:numId="94" w16cid:durableId="319626833">
    <w:abstractNumId w:val="11"/>
  </w:num>
  <w:num w:numId="95" w16cid:durableId="1997831234">
    <w:abstractNumId w:val="104"/>
  </w:num>
  <w:num w:numId="96" w16cid:durableId="1909877268">
    <w:abstractNumId w:val="66"/>
  </w:num>
  <w:num w:numId="97" w16cid:durableId="90787012">
    <w:abstractNumId w:val="110"/>
  </w:num>
  <w:num w:numId="98" w16cid:durableId="336733023">
    <w:abstractNumId w:val="74"/>
  </w:num>
  <w:num w:numId="99" w16cid:durableId="746999549">
    <w:abstractNumId w:val="116"/>
  </w:num>
  <w:num w:numId="100" w16cid:durableId="1284459433">
    <w:abstractNumId w:val="177"/>
  </w:num>
  <w:num w:numId="101" w16cid:durableId="1066294496">
    <w:abstractNumId w:val="146"/>
  </w:num>
  <w:num w:numId="102" w16cid:durableId="390233849">
    <w:abstractNumId w:val="80"/>
  </w:num>
  <w:num w:numId="103" w16cid:durableId="882402807">
    <w:abstractNumId w:val="144"/>
  </w:num>
  <w:num w:numId="104" w16cid:durableId="1394618952">
    <w:abstractNumId w:val="1"/>
  </w:num>
  <w:num w:numId="105" w16cid:durableId="117920013">
    <w:abstractNumId w:val="39"/>
  </w:num>
  <w:num w:numId="106" w16cid:durableId="755322404">
    <w:abstractNumId w:val="99"/>
  </w:num>
  <w:num w:numId="107" w16cid:durableId="1180119156">
    <w:abstractNumId w:val="98"/>
  </w:num>
  <w:num w:numId="108" w16cid:durableId="1550994603">
    <w:abstractNumId w:val="52"/>
  </w:num>
  <w:num w:numId="109" w16cid:durableId="794757802">
    <w:abstractNumId w:val="132"/>
  </w:num>
  <w:num w:numId="110" w16cid:durableId="2063750379">
    <w:abstractNumId w:val="198"/>
  </w:num>
  <w:num w:numId="111" w16cid:durableId="429594350">
    <w:abstractNumId w:val="67"/>
  </w:num>
  <w:num w:numId="112" w16cid:durableId="886113952">
    <w:abstractNumId w:val="147"/>
  </w:num>
  <w:num w:numId="113" w16cid:durableId="1990669665">
    <w:abstractNumId w:val="159"/>
  </w:num>
  <w:num w:numId="114" w16cid:durableId="2067993693">
    <w:abstractNumId w:val="171"/>
  </w:num>
  <w:num w:numId="115" w16cid:durableId="1813670250">
    <w:abstractNumId w:val="133"/>
  </w:num>
  <w:num w:numId="116" w16cid:durableId="1503205575">
    <w:abstractNumId w:val="73"/>
  </w:num>
  <w:num w:numId="117" w16cid:durableId="1384450422">
    <w:abstractNumId w:val="25"/>
  </w:num>
  <w:num w:numId="118" w16cid:durableId="439029237">
    <w:abstractNumId w:val="29"/>
  </w:num>
  <w:num w:numId="119" w16cid:durableId="866716704">
    <w:abstractNumId w:val="49"/>
  </w:num>
  <w:num w:numId="120" w16cid:durableId="1518344638">
    <w:abstractNumId w:val="16"/>
  </w:num>
  <w:num w:numId="121" w16cid:durableId="1274092567">
    <w:abstractNumId w:val="162"/>
  </w:num>
  <w:num w:numId="122" w16cid:durableId="1598249168">
    <w:abstractNumId w:val="124"/>
  </w:num>
  <w:num w:numId="123" w16cid:durableId="1574048225">
    <w:abstractNumId w:val="35"/>
  </w:num>
  <w:num w:numId="124" w16cid:durableId="625505598">
    <w:abstractNumId w:val="53"/>
  </w:num>
  <w:num w:numId="125" w16cid:durableId="1759403120">
    <w:abstractNumId w:val="202"/>
  </w:num>
  <w:num w:numId="126" w16cid:durableId="1809206671">
    <w:abstractNumId w:val="137"/>
  </w:num>
  <w:num w:numId="127" w16cid:durableId="1631352703">
    <w:abstractNumId w:val="173"/>
  </w:num>
  <w:num w:numId="128" w16cid:durableId="679089073">
    <w:abstractNumId w:val="6"/>
  </w:num>
  <w:num w:numId="129" w16cid:durableId="2088840529">
    <w:abstractNumId w:val="120"/>
  </w:num>
  <w:num w:numId="130" w16cid:durableId="690759562">
    <w:abstractNumId w:val="48"/>
  </w:num>
  <w:num w:numId="131" w16cid:durableId="645008741">
    <w:abstractNumId w:val="151"/>
  </w:num>
  <w:num w:numId="132" w16cid:durableId="1446341149">
    <w:abstractNumId w:val="188"/>
  </w:num>
  <w:num w:numId="133" w16cid:durableId="1516186384">
    <w:abstractNumId w:val="115"/>
  </w:num>
  <w:num w:numId="134" w16cid:durableId="91051232">
    <w:abstractNumId w:val="114"/>
  </w:num>
  <w:num w:numId="135" w16cid:durableId="1530491180">
    <w:abstractNumId w:val="92"/>
  </w:num>
  <w:num w:numId="136" w16cid:durableId="884297158">
    <w:abstractNumId w:val="31"/>
  </w:num>
  <w:num w:numId="137" w16cid:durableId="1657148167">
    <w:abstractNumId w:val="17"/>
  </w:num>
  <w:num w:numId="138" w16cid:durableId="1883518803">
    <w:abstractNumId w:val="197"/>
  </w:num>
  <w:num w:numId="139" w16cid:durableId="1095320087">
    <w:abstractNumId w:val="5"/>
  </w:num>
  <w:num w:numId="140" w16cid:durableId="104152260">
    <w:abstractNumId w:val="95"/>
  </w:num>
  <w:num w:numId="141" w16cid:durableId="78254136">
    <w:abstractNumId w:val="117"/>
  </w:num>
  <w:num w:numId="142" w16cid:durableId="2041857564">
    <w:abstractNumId w:val="106"/>
  </w:num>
  <w:num w:numId="143" w16cid:durableId="1700087817">
    <w:abstractNumId w:val="70"/>
  </w:num>
  <w:num w:numId="144" w16cid:durableId="319121426">
    <w:abstractNumId w:val="21"/>
  </w:num>
  <w:num w:numId="145" w16cid:durableId="1160003754">
    <w:abstractNumId w:val="97"/>
  </w:num>
  <w:num w:numId="146" w16cid:durableId="1781997221">
    <w:abstractNumId w:val="109"/>
  </w:num>
  <w:num w:numId="147" w16cid:durableId="1306007892">
    <w:abstractNumId w:val="59"/>
  </w:num>
  <w:num w:numId="148" w16cid:durableId="1012414286">
    <w:abstractNumId w:val="51"/>
  </w:num>
  <w:num w:numId="149" w16cid:durableId="2006470411">
    <w:abstractNumId w:val="78"/>
  </w:num>
  <w:num w:numId="150" w16cid:durableId="369302913">
    <w:abstractNumId w:val="7"/>
  </w:num>
  <w:num w:numId="151" w16cid:durableId="397477891">
    <w:abstractNumId w:val="37"/>
  </w:num>
  <w:num w:numId="152" w16cid:durableId="948968099">
    <w:abstractNumId w:val="201"/>
  </w:num>
  <w:num w:numId="153" w16cid:durableId="1674606369">
    <w:abstractNumId w:val="28"/>
  </w:num>
  <w:num w:numId="154" w16cid:durableId="478764588">
    <w:abstractNumId w:val="174"/>
  </w:num>
  <w:num w:numId="155" w16cid:durableId="1690792570">
    <w:abstractNumId w:val="207"/>
  </w:num>
  <w:num w:numId="156" w16cid:durableId="181356055">
    <w:abstractNumId w:val="64"/>
  </w:num>
  <w:num w:numId="157" w16cid:durableId="417486803">
    <w:abstractNumId w:val="23"/>
  </w:num>
  <w:num w:numId="158" w16cid:durableId="2072462310">
    <w:abstractNumId w:val="9"/>
  </w:num>
  <w:num w:numId="159" w16cid:durableId="505750120">
    <w:abstractNumId w:val="91"/>
  </w:num>
  <w:num w:numId="160" w16cid:durableId="1333339141">
    <w:abstractNumId w:val="125"/>
  </w:num>
  <w:num w:numId="161" w16cid:durableId="486627870">
    <w:abstractNumId w:val="4"/>
  </w:num>
  <w:num w:numId="162" w16cid:durableId="2111193253">
    <w:abstractNumId w:val="34"/>
  </w:num>
  <w:num w:numId="163" w16cid:durableId="914436568">
    <w:abstractNumId w:val="54"/>
  </w:num>
  <w:num w:numId="164" w16cid:durableId="1412922870">
    <w:abstractNumId w:val="26"/>
  </w:num>
  <w:num w:numId="165" w16cid:durableId="2118939337">
    <w:abstractNumId w:val="164"/>
  </w:num>
  <w:num w:numId="166" w16cid:durableId="339084060">
    <w:abstractNumId w:val="195"/>
  </w:num>
  <w:num w:numId="167" w16cid:durableId="1957639454">
    <w:abstractNumId w:val="165"/>
  </w:num>
  <w:num w:numId="168" w16cid:durableId="132603274">
    <w:abstractNumId w:val="42"/>
  </w:num>
  <w:num w:numId="169" w16cid:durableId="1404372292">
    <w:abstractNumId w:val="40"/>
  </w:num>
  <w:num w:numId="170" w16cid:durableId="28141386">
    <w:abstractNumId w:val="204"/>
  </w:num>
  <w:num w:numId="171" w16cid:durableId="1711421816">
    <w:abstractNumId w:val="209"/>
  </w:num>
  <w:num w:numId="172" w16cid:durableId="549998698">
    <w:abstractNumId w:val="43"/>
  </w:num>
  <w:num w:numId="173" w16cid:durableId="823014156">
    <w:abstractNumId w:val="55"/>
  </w:num>
  <w:num w:numId="174" w16cid:durableId="912200685">
    <w:abstractNumId w:val="45"/>
  </w:num>
  <w:num w:numId="175" w16cid:durableId="1532645239">
    <w:abstractNumId w:val="169"/>
  </w:num>
  <w:num w:numId="176" w16cid:durableId="518811298">
    <w:abstractNumId w:val="142"/>
  </w:num>
  <w:num w:numId="177" w16cid:durableId="1884632209">
    <w:abstractNumId w:val="203"/>
  </w:num>
  <w:num w:numId="178" w16cid:durableId="1416972131">
    <w:abstractNumId w:val="143"/>
  </w:num>
  <w:num w:numId="179" w16cid:durableId="1920284303">
    <w:abstractNumId w:val="200"/>
  </w:num>
  <w:num w:numId="180" w16cid:durableId="649017854">
    <w:abstractNumId w:val="155"/>
  </w:num>
  <w:num w:numId="181" w16cid:durableId="199320078">
    <w:abstractNumId w:val="183"/>
  </w:num>
  <w:num w:numId="182" w16cid:durableId="409350993">
    <w:abstractNumId w:val="36"/>
  </w:num>
  <w:num w:numId="183" w16cid:durableId="406415718">
    <w:abstractNumId w:val="2"/>
  </w:num>
  <w:num w:numId="184" w16cid:durableId="1173716052">
    <w:abstractNumId w:val="10"/>
  </w:num>
  <w:num w:numId="185" w16cid:durableId="41055974">
    <w:abstractNumId w:val="180"/>
  </w:num>
  <w:num w:numId="186" w16cid:durableId="1597908189">
    <w:abstractNumId w:val="107"/>
  </w:num>
  <w:num w:numId="187" w16cid:durableId="159736038">
    <w:abstractNumId w:val="148"/>
  </w:num>
  <w:num w:numId="188" w16cid:durableId="929392778">
    <w:abstractNumId w:val="136"/>
  </w:num>
  <w:num w:numId="189" w16cid:durableId="1824158920">
    <w:abstractNumId w:val="14"/>
  </w:num>
  <w:num w:numId="190" w16cid:durableId="14885302">
    <w:abstractNumId w:val="108"/>
  </w:num>
  <w:num w:numId="191" w16cid:durableId="2041935697">
    <w:abstractNumId w:val="0"/>
  </w:num>
  <w:num w:numId="192" w16cid:durableId="726075784">
    <w:abstractNumId w:val="8"/>
  </w:num>
  <w:num w:numId="193" w16cid:durableId="1216090678">
    <w:abstractNumId w:val="19"/>
  </w:num>
  <w:num w:numId="194" w16cid:durableId="1215849233">
    <w:abstractNumId w:val="61"/>
  </w:num>
  <w:num w:numId="195" w16cid:durableId="1065225551">
    <w:abstractNumId w:val="112"/>
  </w:num>
  <w:num w:numId="196" w16cid:durableId="1274089413">
    <w:abstractNumId w:val="65"/>
  </w:num>
  <w:num w:numId="197" w16cid:durableId="566114102">
    <w:abstractNumId w:val="163"/>
  </w:num>
  <w:num w:numId="198" w16cid:durableId="1456604634">
    <w:abstractNumId w:val="127"/>
  </w:num>
  <w:num w:numId="199" w16cid:durableId="1042940331">
    <w:abstractNumId w:val="47"/>
  </w:num>
  <w:num w:numId="200" w16cid:durableId="376783559">
    <w:abstractNumId w:val="87"/>
  </w:num>
  <w:num w:numId="201" w16cid:durableId="155923734">
    <w:abstractNumId w:val="75"/>
  </w:num>
  <w:num w:numId="202" w16cid:durableId="1422948144">
    <w:abstractNumId w:val="30"/>
  </w:num>
  <w:num w:numId="203" w16cid:durableId="1248542544">
    <w:abstractNumId w:val="205"/>
  </w:num>
  <w:num w:numId="204" w16cid:durableId="234978651">
    <w:abstractNumId w:val="128"/>
  </w:num>
  <w:num w:numId="205" w16cid:durableId="1137602729">
    <w:abstractNumId w:val="134"/>
  </w:num>
  <w:num w:numId="206" w16cid:durableId="42172326">
    <w:abstractNumId w:val="185"/>
  </w:num>
  <w:num w:numId="207" w16cid:durableId="1782905">
    <w:abstractNumId w:val="176"/>
  </w:num>
  <w:num w:numId="208" w16cid:durableId="798689440">
    <w:abstractNumId w:val="181"/>
  </w:num>
  <w:num w:numId="209" w16cid:durableId="1824616602">
    <w:abstractNumId w:val="167"/>
  </w:num>
  <w:num w:numId="210" w16cid:durableId="650331152">
    <w:abstractNumId w:val="3"/>
  </w:num>
  <w:num w:numId="211" w16cid:durableId="21131231">
    <w:abstractNumId w:val="84"/>
  </w:num>
  <w:num w:numId="212" w16cid:durableId="1325939700">
    <w:abstractNumId w:val="182"/>
  </w:num>
  <w:num w:numId="213" w16cid:durableId="678851489">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699"/>
    <w:rsid w:val="000163C7"/>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93F"/>
    <w:rsid w:val="00053C1E"/>
    <w:rsid w:val="00053DB0"/>
    <w:rsid w:val="00053DCF"/>
    <w:rsid w:val="00053E66"/>
    <w:rsid w:val="00053EB7"/>
    <w:rsid w:val="000547EC"/>
    <w:rsid w:val="00054A2E"/>
    <w:rsid w:val="00054FBA"/>
    <w:rsid w:val="00055341"/>
    <w:rsid w:val="00055845"/>
    <w:rsid w:val="00055870"/>
    <w:rsid w:val="00055B0A"/>
    <w:rsid w:val="00055BD6"/>
    <w:rsid w:val="00055C4E"/>
    <w:rsid w:val="00055D9B"/>
    <w:rsid w:val="00055DC3"/>
    <w:rsid w:val="00056564"/>
    <w:rsid w:val="00057460"/>
    <w:rsid w:val="0006045B"/>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4643"/>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61F0"/>
    <w:rsid w:val="000C685F"/>
    <w:rsid w:val="000C6AEE"/>
    <w:rsid w:val="000C6DD8"/>
    <w:rsid w:val="000C7552"/>
    <w:rsid w:val="000C7A28"/>
    <w:rsid w:val="000D0128"/>
    <w:rsid w:val="000D0E37"/>
    <w:rsid w:val="000D1626"/>
    <w:rsid w:val="000D21EB"/>
    <w:rsid w:val="000D294D"/>
    <w:rsid w:val="000D2D92"/>
    <w:rsid w:val="000D4004"/>
    <w:rsid w:val="000D5020"/>
    <w:rsid w:val="000D5123"/>
    <w:rsid w:val="000D568E"/>
    <w:rsid w:val="000D56A7"/>
    <w:rsid w:val="000D5B8E"/>
    <w:rsid w:val="000D61BF"/>
    <w:rsid w:val="000D6838"/>
    <w:rsid w:val="000D6AAC"/>
    <w:rsid w:val="000D6B0A"/>
    <w:rsid w:val="000D6B77"/>
    <w:rsid w:val="000D6C7B"/>
    <w:rsid w:val="000D6E45"/>
    <w:rsid w:val="000D7208"/>
    <w:rsid w:val="000D7672"/>
    <w:rsid w:val="000D7BA6"/>
    <w:rsid w:val="000E0009"/>
    <w:rsid w:val="000E01D8"/>
    <w:rsid w:val="000E0417"/>
    <w:rsid w:val="000E063A"/>
    <w:rsid w:val="000E0717"/>
    <w:rsid w:val="000E1B33"/>
    <w:rsid w:val="000E28C4"/>
    <w:rsid w:val="000E28E3"/>
    <w:rsid w:val="000E29A2"/>
    <w:rsid w:val="000E35AA"/>
    <w:rsid w:val="000E387F"/>
    <w:rsid w:val="000E3E5C"/>
    <w:rsid w:val="000E42BB"/>
    <w:rsid w:val="000E462D"/>
    <w:rsid w:val="000E4F34"/>
    <w:rsid w:val="000E5565"/>
    <w:rsid w:val="000E66F1"/>
    <w:rsid w:val="000E6EC4"/>
    <w:rsid w:val="000E74E2"/>
    <w:rsid w:val="000E78D9"/>
    <w:rsid w:val="000F0816"/>
    <w:rsid w:val="000F0DB3"/>
    <w:rsid w:val="000F1BE8"/>
    <w:rsid w:val="000F2CD4"/>
    <w:rsid w:val="000F2DBE"/>
    <w:rsid w:val="000F338B"/>
    <w:rsid w:val="000F3B01"/>
    <w:rsid w:val="000F4611"/>
    <w:rsid w:val="000F4852"/>
    <w:rsid w:val="000F56AD"/>
    <w:rsid w:val="000F59B8"/>
    <w:rsid w:val="000F69BB"/>
    <w:rsid w:val="000F7277"/>
    <w:rsid w:val="000F7E88"/>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FE0"/>
    <w:rsid w:val="00112AC2"/>
    <w:rsid w:val="001132DF"/>
    <w:rsid w:val="001134EB"/>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AF"/>
    <w:rsid w:val="00133A6A"/>
    <w:rsid w:val="00133E85"/>
    <w:rsid w:val="00133F76"/>
    <w:rsid w:val="001342B8"/>
    <w:rsid w:val="001342BE"/>
    <w:rsid w:val="0013644F"/>
    <w:rsid w:val="00136634"/>
    <w:rsid w:val="00136AC5"/>
    <w:rsid w:val="00136D49"/>
    <w:rsid w:val="00137756"/>
    <w:rsid w:val="00137913"/>
    <w:rsid w:val="00140C39"/>
    <w:rsid w:val="0014208C"/>
    <w:rsid w:val="0014290A"/>
    <w:rsid w:val="00142F1E"/>
    <w:rsid w:val="001449C1"/>
    <w:rsid w:val="00144B4C"/>
    <w:rsid w:val="00146081"/>
    <w:rsid w:val="001464FF"/>
    <w:rsid w:val="00146D5C"/>
    <w:rsid w:val="00146DF1"/>
    <w:rsid w:val="00147736"/>
    <w:rsid w:val="001479A2"/>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1D3"/>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1EC"/>
    <w:rsid w:val="0018225F"/>
    <w:rsid w:val="001828C9"/>
    <w:rsid w:val="00183481"/>
    <w:rsid w:val="00183A25"/>
    <w:rsid w:val="00183B61"/>
    <w:rsid w:val="00183B77"/>
    <w:rsid w:val="00183EF8"/>
    <w:rsid w:val="00185098"/>
    <w:rsid w:val="00185D86"/>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DD"/>
    <w:rsid w:val="001D674D"/>
    <w:rsid w:val="001D68D8"/>
    <w:rsid w:val="001E07FD"/>
    <w:rsid w:val="001E1573"/>
    <w:rsid w:val="001E160D"/>
    <w:rsid w:val="001E20B2"/>
    <w:rsid w:val="001E27A3"/>
    <w:rsid w:val="001E2B81"/>
    <w:rsid w:val="001E2D0F"/>
    <w:rsid w:val="001E319F"/>
    <w:rsid w:val="001E3735"/>
    <w:rsid w:val="001E47CB"/>
    <w:rsid w:val="001E4BB7"/>
    <w:rsid w:val="001E4C44"/>
    <w:rsid w:val="001E518E"/>
    <w:rsid w:val="001E64A6"/>
    <w:rsid w:val="001E744A"/>
    <w:rsid w:val="001E750F"/>
    <w:rsid w:val="001E75D2"/>
    <w:rsid w:val="001E7A69"/>
    <w:rsid w:val="001F04F0"/>
    <w:rsid w:val="001F0606"/>
    <w:rsid w:val="001F0970"/>
    <w:rsid w:val="001F0BB1"/>
    <w:rsid w:val="001F0DDB"/>
    <w:rsid w:val="001F2263"/>
    <w:rsid w:val="001F25C7"/>
    <w:rsid w:val="001F2C7C"/>
    <w:rsid w:val="001F2EE9"/>
    <w:rsid w:val="001F2F3F"/>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B48"/>
    <w:rsid w:val="00214DD1"/>
    <w:rsid w:val="00214FF4"/>
    <w:rsid w:val="002152BC"/>
    <w:rsid w:val="00215422"/>
    <w:rsid w:val="0021635C"/>
    <w:rsid w:val="0021695D"/>
    <w:rsid w:val="00216DEB"/>
    <w:rsid w:val="00216F64"/>
    <w:rsid w:val="002175AA"/>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665"/>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950"/>
    <w:rsid w:val="00277A51"/>
    <w:rsid w:val="002808F7"/>
    <w:rsid w:val="00280B84"/>
    <w:rsid w:val="00281668"/>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B10CB"/>
    <w:rsid w:val="002B1696"/>
    <w:rsid w:val="002B16F5"/>
    <w:rsid w:val="002B218C"/>
    <w:rsid w:val="002B2709"/>
    <w:rsid w:val="002B2C76"/>
    <w:rsid w:val="002B2D1B"/>
    <w:rsid w:val="002B3D4E"/>
    <w:rsid w:val="002B3D51"/>
    <w:rsid w:val="002B41FC"/>
    <w:rsid w:val="002B4569"/>
    <w:rsid w:val="002B5567"/>
    <w:rsid w:val="002B560E"/>
    <w:rsid w:val="002B7D2A"/>
    <w:rsid w:val="002B7EE3"/>
    <w:rsid w:val="002C0431"/>
    <w:rsid w:val="002C04A3"/>
    <w:rsid w:val="002C1242"/>
    <w:rsid w:val="002C18E0"/>
    <w:rsid w:val="002C2C8F"/>
    <w:rsid w:val="002C2EAB"/>
    <w:rsid w:val="002C36DF"/>
    <w:rsid w:val="002C3795"/>
    <w:rsid w:val="002C3B48"/>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329A"/>
    <w:rsid w:val="002E351E"/>
    <w:rsid w:val="002E3803"/>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403"/>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5B4"/>
    <w:rsid w:val="003B0667"/>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2EA5"/>
    <w:rsid w:val="003C2EBD"/>
    <w:rsid w:val="003C310B"/>
    <w:rsid w:val="003C31C0"/>
    <w:rsid w:val="003C3249"/>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12DA"/>
    <w:rsid w:val="003D1B86"/>
    <w:rsid w:val="003D1C5F"/>
    <w:rsid w:val="003D27E8"/>
    <w:rsid w:val="003D2A6A"/>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F14"/>
    <w:rsid w:val="004106EB"/>
    <w:rsid w:val="00410C03"/>
    <w:rsid w:val="00411724"/>
    <w:rsid w:val="00412F04"/>
    <w:rsid w:val="004133AC"/>
    <w:rsid w:val="0041396B"/>
    <w:rsid w:val="00413B31"/>
    <w:rsid w:val="00413CC0"/>
    <w:rsid w:val="004140DF"/>
    <w:rsid w:val="00414368"/>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301C"/>
    <w:rsid w:val="0042303F"/>
    <w:rsid w:val="0042314C"/>
    <w:rsid w:val="004242E3"/>
    <w:rsid w:val="00425E54"/>
    <w:rsid w:val="004261B5"/>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D41"/>
    <w:rsid w:val="0044007A"/>
    <w:rsid w:val="004400D6"/>
    <w:rsid w:val="0044085D"/>
    <w:rsid w:val="0044279A"/>
    <w:rsid w:val="0044298E"/>
    <w:rsid w:val="004429C3"/>
    <w:rsid w:val="00442E19"/>
    <w:rsid w:val="00443714"/>
    <w:rsid w:val="00443B19"/>
    <w:rsid w:val="00444178"/>
    <w:rsid w:val="004442F7"/>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3DD"/>
    <w:rsid w:val="004765B4"/>
    <w:rsid w:val="0047799D"/>
    <w:rsid w:val="004805DC"/>
    <w:rsid w:val="0048117A"/>
    <w:rsid w:val="00481418"/>
    <w:rsid w:val="00481AF2"/>
    <w:rsid w:val="00481F82"/>
    <w:rsid w:val="00482132"/>
    <w:rsid w:val="004830E6"/>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D7F"/>
    <w:rsid w:val="004A24E1"/>
    <w:rsid w:val="004A28AF"/>
    <w:rsid w:val="004A36A5"/>
    <w:rsid w:val="004A3BF6"/>
    <w:rsid w:val="004A42C7"/>
    <w:rsid w:val="004A4B43"/>
    <w:rsid w:val="004A51DF"/>
    <w:rsid w:val="004A55D1"/>
    <w:rsid w:val="004A5BAE"/>
    <w:rsid w:val="004A6178"/>
    <w:rsid w:val="004A6A05"/>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F86"/>
    <w:rsid w:val="005B71BD"/>
    <w:rsid w:val="005B7246"/>
    <w:rsid w:val="005B730F"/>
    <w:rsid w:val="005B7826"/>
    <w:rsid w:val="005B7966"/>
    <w:rsid w:val="005B79DC"/>
    <w:rsid w:val="005C0323"/>
    <w:rsid w:val="005C0330"/>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E7C"/>
    <w:rsid w:val="005E13B3"/>
    <w:rsid w:val="005E1711"/>
    <w:rsid w:val="005E3AE4"/>
    <w:rsid w:val="005E449B"/>
    <w:rsid w:val="005E4519"/>
    <w:rsid w:val="005E4D05"/>
    <w:rsid w:val="005E56BD"/>
    <w:rsid w:val="005E5C3E"/>
    <w:rsid w:val="005E615F"/>
    <w:rsid w:val="005E6617"/>
    <w:rsid w:val="005E7777"/>
    <w:rsid w:val="005E7B2B"/>
    <w:rsid w:val="005F0921"/>
    <w:rsid w:val="005F197D"/>
    <w:rsid w:val="005F3CB3"/>
    <w:rsid w:val="005F405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30D3"/>
    <w:rsid w:val="006038AA"/>
    <w:rsid w:val="0060426A"/>
    <w:rsid w:val="0060426E"/>
    <w:rsid w:val="00604850"/>
    <w:rsid w:val="00605785"/>
    <w:rsid w:val="00605E88"/>
    <w:rsid w:val="00606A23"/>
    <w:rsid w:val="00606E81"/>
    <w:rsid w:val="006074DB"/>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F4"/>
    <w:rsid w:val="006567B0"/>
    <w:rsid w:val="00656CF4"/>
    <w:rsid w:val="00657909"/>
    <w:rsid w:val="00660261"/>
    <w:rsid w:val="00661340"/>
    <w:rsid w:val="00661542"/>
    <w:rsid w:val="0066170A"/>
    <w:rsid w:val="006622A0"/>
    <w:rsid w:val="0066290D"/>
    <w:rsid w:val="00662DAF"/>
    <w:rsid w:val="006639BE"/>
    <w:rsid w:val="00664194"/>
    <w:rsid w:val="006656D1"/>
    <w:rsid w:val="006659E9"/>
    <w:rsid w:val="00667142"/>
    <w:rsid w:val="006675BB"/>
    <w:rsid w:val="00667659"/>
    <w:rsid w:val="006676F0"/>
    <w:rsid w:val="00667D74"/>
    <w:rsid w:val="00667EBB"/>
    <w:rsid w:val="006702B0"/>
    <w:rsid w:val="006717F4"/>
    <w:rsid w:val="006718D1"/>
    <w:rsid w:val="00671975"/>
    <w:rsid w:val="00671B87"/>
    <w:rsid w:val="0067203B"/>
    <w:rsid w:val="006733E6"/>
    <w:rsid w:val="00673438"/>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352A"/>
    <w:rsid w:val="006B41B5"/>
    <w:rsid w:val="006B449D"/>
    <w:rsid w:val="006B44F8"/>
    <w:rsid w:val="006B47A5"/>
    <w:rsid w:val="006B4CB3"/>
    <w:rsid w:val="006B4F85"/>
    <w:rsid w:val="006B5A79"/>
    <w:rsid w:val="006B5B8C"/>
    <w:rsid w:val="006B6897"/>
    <w:rsid w:val="006B69F8"/>
    <w:rsid w:val="006B6D03"/>
    <w:rsid w:val="006B6E80"/>
    <w:rsid w:val="006B6FE8"/>
    <w:rsid w:val="006B7099"/>
    <w:rsid w:val="006B76AF"/>
    <w:rsid w:val="006B785F"/>
    <w:rsid w:val="006C0A40"/>
    <w:rsid w:val="006C16C5"/>
    <w:rsid w:val="006C1A22"/>
    <w:rsid w:val="006C2583"/>
    <w:rsid w:val="006C25FF"/>
    <w:rsid w:val="006C2DA1"/>
    <w:rsid w:val="006C3866"/>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48D"/>
    <w:rsid w:val="006F4E06"/>
    <w:rsid w:val="006F55A4"/>
    <w:rsid w:val="006F64AE"/>
    <w:rsid w:val="006F7816"/>
    <w:rsid w:val="00700332"/>
    <w:rsid w:val="00700727"/>
    <w:rsid w:val="00701042"/>
    <w:rsid w:val="0070197E"/>
    <w:rsid w:val="007022A2"/>
    <w:rsid w:val="007025E4"/>
    <w:rsid w:val="00703D9F"/>
    <w:rsid w:val="00704054"/>
    <w:rsid w:val="00704993"/>
    <w:rsid w:val="00704B9F"/>
    <w:rsid w:val="00706177"/>
    <w:rsid w:val="007061F2"/>
    <w:rsid w:val="007063FA"/>
    <w:rsid w:val="007066EC"/>
    <w:rsid w:val="00706D86"/>
    <w:rsid w:val="00706DA6"/>
    <w:rsid w:val="007072D0"/>
    <w:rsid w:val="00707342"/>
    <w:rsid w:val="00707E96"/>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567"/>
    <w:rsid w:val="00734BD3"/>
    <w:rsid w:val="00734F70"/>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F70"/>
    <w:rsid w:val="007537C4"/>
    <w:rsid w:val="00754141"/>
    <w:rsid w:val="00754C2B"/>
    <w:rsid w:val="00754D96"/>
    <w:rsid w:val="0075590B"/>
    <w:rsid w:val="00756351"/>
    <w:rsid w:val="007567B3"/>
    <w:rsid w:val="00756C1E"/>
    <w:rsid w:val="00756CF2"/>
    <w:rsid w:val="00756D2B"/>
    <w:rsid w:val="007577EE"/>
    <w:rsid w:val="00757B6C"/>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3EA9"/>
    <w:rsid w:val="007741D0"/>
    <w:rsid w:val="00774495"/>
    <w:rsid w:val="00774515"/>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5CA"/>
    <w:rsid w:val="007A60AE"/>
    <w:rsid w:val="007A6146"/>
    <w:rsid w:val="007A6CA8"/>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9B1"/>
    <w:rsid w:val="007C609D"/>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8AA"/>
    <w:rsid w:val="007D5BD2"/>
    <w:rsid w:val="007D662E"/>
    <w:rsid w:val="007D705E"/>
    <w:rsid w:val="007E0030"/>
    <w:rsid w:val="007E05B2"/>
    <w:rsid w:val="007E06C0"/>
    <w:rsid w:val="007E08F6"/>
    <w:rsid w:val="007E1427"/>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281"/>
    <w:rsid w:val="00810B17"/>
    <w:rsid w:val="00811557"/>
    <w:rsid w:val="00811794"/>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21154"/>
    <w:rsid w:val="0082125C"/>
    <w:rsid w:val="00821730"/>
    <w:rsid w:val="00821A97"/>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DC5"/>
    <w:rsid w:val="00847453"/>
    <w:rsid w:val="00847462"/>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1185"/>
    <w:rsid w:val="008A1A15"/>
    <w:rsid w:val="008A1A1F"/>
    <w:rsid w:val="008A1BEE"/>
    <w:rsid w:val="008A1C78"/>
    <w:rsid w:val="008A2435"/>
    <w:rsid w:val="008A28FD"/>
    <w:rsid w:val="008A2991"/>
    <w:rsid w:val="008A29FD"/>
    <w:rsid w:val="008A351D"/>
    <w:rsid w:val="008A38C1"/>
    <w:rsid w:val="008A4DE8"/>
    <w:rsid w:val="008A5140"/>
    <w:rsid w:val="008A5215"/>
    <w:rsid w:val="008A5300"/>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6D49"/>
    <w:rsid w:val="008B72D1"/>
    <w:rsid w:val="008B76BB"/>
    <w:rsid w:val="008C07CE"/>
    <w:rsid w:val="008C107C"/>
    <w:rsid w:val="008C1AB2"/>
    <w:rsid w:val="008C2A03"/>
    <w:rsid w:val="008C2A38"/>
    <w:rsid w:val="008C2EE0"/>
    <w:rsid w:val="008C2F6A"/>
    <w:rsid w:val="008C3253"/>
    <w:rsid w:val="008C4A6B"/>
    <w:rsid w:val="008C4A72"/>
    <w:rsid w:val="008C5460"/>
    <w:rsid w:val="008C6017"/>
    <w:rsid w:val="008C6423"/>
    <w:rsid w:val="008C64D2"/>
    <w:rsid w:val="008C654F"/>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5FD"/>
    <w:rsid w:val="008E5A1E"/>
    <w:rsid w:val="008E6019"/>
    <w:rsid w:val="008E6582"/>
    <w:rsid w:val="008E7B36"/>
    <w:rsid w:val="008F0D00"/>
    <w:rsid w:val="008F0E42"/>
    <w:rsid w:val="008F127C"/>
    <w:rsid w:val="008F160C"/>
    <w:rsid w:val="008F27AF"/>
    <w:rsid w:val="008F2BAD"/>
    <w:rsid w:val="008F30EF"/>
    <w:rsid w:val="008F384F"/>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CBC"/>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B49"/>
    <w:rsid w:val="009A5C39"/>
    <w:rsid w:val="009A5EBF"/>
    <w:rsid w:val="009A75CF"/>
    <w:rsid w:val="009B0FC5"/>
    <w:rsid w:val="009B103C"/>
    <w:rsid w:val="009B1261"/>
    <w:rsid w:val="009B1298"/>
    <w:rsid w:val="009B1966"/>
    <w:rsid w:val="009B2875"/>
    <w:rsid w:val="009B3112"/>
    <w:rsid w:val="009B3213"/>
    <w:rsid w:val="009B3844"/>
    <w:rsid w:val="009B3BA6"/>
    <w:rsid w:val="009B3DDE"/>
    <w:rsid w:val="009B4148"/>
    <w:rsid w:val="009B4163"/>
    <w:rsid w:val="009B416B"/>
    <w:rsid w:val="009B6351"/>
    <w:rsid w:val="009B66DA"/>
    <w:rsid w:val="009B6F6B"/>
    <w:rsid w:val="009B7132"/>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7223"/>
    <w:rsid w:val="00A27399"/>
    <w:rsid w:val="00A27CCE"/>
    <w:rsid w:val="00A27EB6"/>
    <w:rsid w:val="00A30A02"/>
    <w:rsid w:val="00A30A52"/>
    <w:rsid w:val="00A321B4"/>
    <w:rsid w:val="00A338AE"/>
    <w:rsid w:val="00A33CAD"/>
    <w:rsid w:val="00A346DE"/>
    <w:rsid w:val="00A3498B"/>
    <w:rsid w:val="00A34D0F"/>
    <w:rsid w:val="00A35A98"/>
    <w:rsid w:val="00A35E36"/>
    <w:rsid w:val="00A36322"/>
    <w:rsid w:val="00A36665"/>
    <w:rsid w:val="00A378ED"/>
    <w:rsid w:val="00A401D8"/>
    <w:rsid w:val="00A4061F"/>
    <w:rsid w:val="00A409C5"/>
    <w:rsid w:val="00A411A8"/>
    <w:rsid w:val="00A41DFC"/>
    <w:rsid w:val="00A42B29"/>
    <w:rsid w:val="00A4344F"/>
    <w:rsid w:val="00A43FC9"/>
    <w:rsid w:val="00A44033"/>
    <w:rsid w:val="00A44171"/>
    <w:rsid w:val="00A44357"/>
    <w:rsid w:val="00A445A5"/>
    <w:rsid w:val="00A44AB2"/>
    <w:rsid w:val="00A4534A"/>
    <w:rsid w:val="00A4579F"/>
    <w:rsid w:val="00A45F80"/>
    <w:rsid w:val="00A46563"/>
    <w:rsid w:val="00A47273"/>
    <w:rsid w:val="00A478B1"/>
    <w:rsid w:val="00A50714"/>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94A"/>
    <w:rsid w:val="00A67E81"/>
    <w:rsid w:val="00A702C2"/>
    <w:rsid w:val="00A7065F"/>
    <w:rsid w:val="00A7085C"/>
    <w:rsid w:val="00A716D4"/>
    <w:rsid w:val="00A71A66"/>
    <w:rsid w:val="00A729B4"/>
    <w:rsid w:val="00A734F8"/>
    <w:rsid w:val="00A73ED2"/>
    <w:rsid w:val="00A74773"/>
    <w:rsid w:val="00A75287"/>
    <w:rsid w:val="00A75B1C"/>
    <w:rsid w:val="00A7601D"/>
    <w:rsid w:val="00A7629A"/>
    <w:rsid w:val="00A765F2"/>
    <w:rsid w:val="00A77892"/>
    <w:rsid w:val="00A7799E"/>
    <w:rsid w:val="00A77C1F"/>
    <w:rsid w:val="00A80469"/>
    <w:rsid w:val="00A809AF"/>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09C"/>
    <w:rsid w:val="00AC116E"/>
    <w:rsid w:val="00AC1B3C"/>
    <w:rsid w:val="00AC30A8"/>
    <w:rsid w:val="00AC3910"/>
    <w:rsid w:val="00AC3915"/>
    <w:rsid w:val="00AC4508"/>
    <w:rsid w:val="00AC502E"/>
    <w:rsid w:val="00AC6755"/>
    <w:rsid w:val="00AC6922"/>
    <w:rsid w:val="00AC6BAC"/>
    <w:rsid w:val="00AC6D83"/>
    <w:rsid w:val="00AC7CC9"/>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76C"/>
    <w:rsid w:val="00AE4AA8"/>
    <w:rsid w:val="00AE4D89"/>
    <w:rsid w:val="00AE52F3"/>
    <w:rsid w:val="00AE547D"/>
    <w:rsid w:val="00AE5E88"/>
    <w:rsid w:val="00AE68FB"/>
    <w:rsid w:val="00AE70DD"/>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13B0"/>
    <w:rsid w:val="00B11B1F"/>
    <w:rsid w:val="00B11B80"/>
    <w:rsid w:val="00B11CDD"/>
    <w:rsid w:val="00B11F6B"/>
    <w:rsid w:val="00B129E3"/>
    <w:rsid w:val="00B130B8"/>
    <w:rsid w:val="00B1322F"/>
    <w:rsid w:val="00B132A1"/>
    <w:rsid w:val="00B13AEB"/>
    <w:rsid w:val="00B13B6E"/>
    <w:rsid w:val="00B13EFD"/>
    <w:rsid w:val="00B14C13"/>
    <w:rsid w:val="00B14D3F"/>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24E5"/>
    <w:rsid w:val="00B92708"/>
    <w:rsid w:val="00B93212"/>
    <w:rsid w:val="00B939FC"/>
    <w:rsid w:val="00B946F8"/>
    <w:rsid w:val="00B94723"/>
    <w:rsid w:val="00B9506F"/>
    <w:rsid w:val="00B95212"/>
    <w:rsid w:val="00B95CD9"/>
    <w:rsid w:val="00B95CEC"/>
    <w:rsid w:val="00B95F45"/>
    <w:rsid w:val="00B96006"/>
    <w:rsid w:val="00B97287"/>
    <w:rsid w:val="00B974AF"/>
    <w:rsid w:val="00B976FE"/>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B20"/>
    <w:rsid w:val="00BD6AC2"/>
    <w:rsid w:val="00BD6DF4"/>
    <w:rsid w:val="00BD7AA2"/>
    <w:rsid w:val="00BE0692"/>
    <w:rsid w:val="00BE1ACF"/>
    <w:rsid w:val="00BE2188"/>
    <w:rsid w:val="00BE2801"/>
    <w:rsid w:val="00BE2FD7"/>
    <w:rsid w:val="00BE3288"/>
    <w:rsid w:val="00BE445C"/>
    <w:rsid w:val="00BE44C7"/>
    <w:rsid w:val="00BE5771"/>
    <w:rsid w:val="00BE6E57"/>
    <w:rsid w:val="00BE737C"/>
    <w:rsid w:val="00BE7674"/>
    <w:rsid w:val="00BE79AF"/>
    <w:rsid w:val="00BF1ED0"/>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81A"/>
    <w:rsid w:val="00C454A0"/>
    <w:rsid w:val="00C45804"/>
    <w:rsid w:val="00C4598F"/>
    <w:rsid w:val="00C45C0B"/>
    <w:rsid w:val="00C4676B"/>
    <w:rsid w:val="00C46C61"/>
    <w:rsid w:val="00C47A8F"/>
    <w:rsid w:val="00C47E01"/>
    <w:rsid w:val="00C502C6"/>
    <w:rsid w:val="00C507F2"/>
    <w:rsid w:val="00C51012"/>
    <w:rsid w:val="00C51118"/>
    <w:rsid w:val="00C5194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9C7"/>
    <w:rsid w:val="00C71D8E"/>
    <w:rsid w:val="00C71FF4"/>
    <w:rsid w:val="00C72649"/>
    <w:rsid w:val="00C72729"/>
    <w:rsid w:val="00C728DC"/>
    <w:rsid w:val="00C73BFD"/>
    <w:rsid w:val="00C73F62"/>
    <w:rsid w:val="00C73F69"/>
    <w:rsid w:val="00C7443F"/>
    <w:rsid w:val="00C754AE"/>
    <w:rsid w:val="00C75782"/>
    <w:rsid w:val="00C75A57"/>
    <w:rsid w:val="00C75BB0"/>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99B"/>
    <w:rsid w:val="00C85B31"/>
    <w:rsid w:val="00C85D52"/>
    <w:rsid w:val="00C85F2C"/>
    <w:rsid w:val="00C85F9D"/>
    <w:rsid w:val="00C8657A"/>
    <w:rsid w:val="00C87302"/>
    <w:rsid w:val="00C874CD"/>
    <w:rsid w:val="00C87BA7"/>
    <w:rsid w:val="00C90D7D"/>
    <w:rsid w:val="00C91536"/>
    <w:rsid w:val="00C926DC"/>
    <w:rsid w:val="00C92808"/>
    <w:rsid w:val="00C928CF"/>
    <w:rsid w:val="00C92E32"/>
    <w:rsid w:val="00C9383E"/>
    <w:rsid w:val="00C938D7"/>
    <w:rsid w:val="00C94139"/>
    <w:rsid w:val="00C94A90"/>
    <w:rsid w:val="00C95343"/>
    <w:rsid w:val="00C953A4"/>
    <w:rsid w:val="00C95610"/>
    <w:rsid w:val="00C9586C"/>
    <w:rsid w:val="00C95AB4"/>
    <w:rsid w:val="00C961EC"/>
    <w:rsid w:val="00C96206"/>
    <w:rsid w:val="00C975D6"/>
    <w:rsid w:val="00CA15BF"/>
    <w:rsid w:val="00CA18CB"/>
    <w:rsid w:val="00CA1BA9"/>
    <w:rsid w:val="00CA2801"/>
    <w:rsid w:val="00CA348F"/>
    <w:rsid w:val="00CA3F60"/>
    <w:rsid w:val="00CA514E"/>
    <w:rsid w:val="00CA5AE9"/>
    <w:rsid w:val="00CA6722"/>
    <w:rsid w:val="00CA6E48"/>
    <w:rsid w:val="00CA6E77"/>
    <w:rsid w:val="00CA6EB0"/>
    <w:rsid w:val="00CA713C"/>
    <w:rsid w:val="00CA7262"/>
    <w:rsid w:val="00CA78D7"/>
    <w:rsid w:val="00CB1C62"/>
    <w:rsid w:val="00CB20E6"/>
    <w:rsid w:val="00CB226F"/>
    <w:rsid w:val="00CB2359"/>
    <w:rsid w:val="00CB24D5"/>
    <w:rsid w:val="00CB2B6F"/>
    <w:rsid w:val="00CB38C4"/>
    <w:rsid w:val="00CB4195"/>
    <w:rsid w:val="00CB4524"/>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463"/>
    <w:rsid w:val="00CE4AB8"/>
    <w:rsid w:val="00CE532A"/>
    <w:rsid w:val="00CE5D1C"/>
    <w:rsid w:val="00CE648F"/>
    <w:rsid w:val="00CE657B"/>
    <w:rsid w:val="00CF01DF"/>
    <w:rsid w:val="00CF064D"/>
    <w:rsid w:val="00CF084B"/>
    <w:rsid w:val="00CF0DD4"/>
    <w:rsid w:val="00CF1A5D"/>
    <w:rsid w:val="00CF1EB6"/>
    <w:rsid w:val="00CF2955"/>
    <w:rsid w:val="00CF2A77"/>
    <w:rsid w:val="00CF3AF6"/>
    <w:rsid w:val="00CF4606"/>
    <w:rsid w:val="00CF49F8"/>
    <w:rsid w:val="00CF5787"/>
    <w:rsid w:val="00CF6105"/>
    <w:rsid w:val="00CF610C"/>
    <w:rsid w:val="00CF6134"/>
    <w:rsid w:val="00CF64DE"/>
    <w:rsid w:val="00CF70AB"/>
    <w:rsid w:val="00CF733C"/>
    <w:rsid w:val="00CF7504"/>
    <w:rsid w:val="00CF75C9"/>
    <w:rsid w:val="00D0037E"/>
    <w:rsid w:val="00D00AD2"/>
    <w:rsid w:val="00D00CD2"/>
    <w:rsid w:val="00D01138"/>
    <w:rsid w:val="00D01418"/>
    <w:rsid w:val="00D0169B"/>
    <w:rsid w:val="00D016C6"/>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65CC"/>
    <w:rsid w:val="00D765FF"/>
    <w:rsid w:val="00D77036"/>
    <w:rsid w:val="00D77A97"/>
    <w:rsid w:val="00D8028A"/>
    <w:rsid w:val="00D80FA1"/>
    <w:rsid w:val="00D81358"/>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CD2"/>
    <w:rsid w:val="00DB15DC"/>
    <w:rsid w:val="00DB161A"/>
    <w:rsid w:val="00DB1958"/>
    <w:rsid w:val="00DB1E04"/>
    <w:rsid w:val="00DB2903"/>
    <w:rsid w:val="00DB2ECB"/>
    <w:rsid w:val="00DB37DE"/>
    <w:rsid w:val="00DB4850"/>
    <w:rsid w:val="00DB5814"/>
    <w:rsid w:val="00DB5926"/>
    <w:rsid w:val="00DB5C13"/>
    <w:rsid w:val="00DB7C46"/>
    <w:rsid w:val="00DC0159"/>
    <w:rsid w:val="00DC01D4"/>
    <w:rsid w:val="00DC01F8"/>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22F3"/>
    <w:rsid w:val="00DD2765"/>
    <w:rsid w:val="00DD2819"/>
    <w:rsid w:val="00DD2820"/>
    <w:rsid w:val="00DD28CF"/>
    <w:rsid w:val="00DD2A2D"/>
    <w:rsid w:val="00DD2FD6"/>
    <w:rsid w:val="00DD313F"/>
    <w:rsid w:val="00DD37EA"/>
    <w:rsid w:val="00DD3C0C"/>
    <w:rsid w:val="00DD3CD2"/>
    <w:rsid w:val="00DD3D1F"/>
    <w:rsid w:val="00DD4353"/>
    <w:rsid w:val="00DD5345"/>
    <w:rsid w:val="00DD593B"/>
    <w:rsid w:val="00DD5AC7"/>
    <w:rsid w:val="00DD6A4B"/>
    <w:rsid w:val="00DD6B7F"/>
    <w:rsid w:val="00DD6F32"/>
    <w:rsid w:val="00DD7D7F"/>
    <w:rsid w:val="00DE2473"/>
    <w:rsid w:val="00DE24FD"/>
    <w:rsid w:val="00DE2851"/>
    <w:rsid w:val="00DE3084"/>
    <w:rsid w:val="00DE36D8"/>
    <w:rsid w:val="00DE3822"/>
    <w:rsid w:val="00DE384C"/>
    <w:rsid w:val="00DE3B82"/>
    <w:rsid w:val="00DE3E4B"/>
    <w:rsid w:val="00DE43CE"/>
    <w:rsid w:val="00DE44C1"/>
    <w:rsid w:val="00DE4BF4"/>
    <w:rsid w:val="00DE590F"/>
    <w:rsid w:val="00DE6C2F"/>
    <w:rsid w:val="00DE6F24"/>
    <w:rsid w:val="00DE738F"/>
    <w:rsid w:val="00DE7434"/>
    <w:rsid w:val="00DE75D3"/>
    <w:rsid w:val="00DE75F6"/>
    <w:rsid w:val="00DE7B04"/>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57D"/>
    <w:rsid w:val="00E318D9"/>
    <w:rsid w:val="00E3236D"/>
    <w:rsid w:val="00E323D4"/>
    <w:rsid w:val="00E3276C"/>
    <w:rsid w:val="00E32C19"/>
    <w:rsid w:val="00E32DC4"/>
    <w:rsid w:val="00E337D4"/>
    <w:rsid w:val="00E33DDD"/>
    <w:rsid w:val="00E33EA4"/>
    <w:rsid w:val="00E347EA"/>
    <w:rsid w:val="00E34C55"/>
    <w:rsid w:val="00E3527B"/>
    <w:rsid w:val="00E35478"/>
    <w:rsid w:val="00E355B1"/>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6A2"/>
    <w:rsid w:val="00E65A5C"/>
    <w:rsid w:val="00E65E6D"/>
    <w:rsid w:val="00E65EF5"/>
    <w:rsid w:val="00E65F45"/>
    <w:rsid w:val="00E66302"/>
    <w:rsid w:val="00E66C48"/>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89D"/>
    <w:rsid w:val="00E74997"/>
    <w:rsid w:val="00E74C1B"/>
    <w:rsid w:val="00E7523D"/>
    <w:rsid w:val="00E755D6"/>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F00"/>
    <w:rsid w:val="00E92F81"/>
    <w:rsid w:val="00E932AD"/>
    <w:rsid w:val="00E938D1"/>
    <w:rsid w:val="00E93A2F"/>
    <w:rsid w:val="00E950B3"/>
    <w:rsid w:val="00E957EC"/>
    <w:rsid w:val="00E961AF"/>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1BA"/>
    <w:rsid w:val="00EC4384"/>
    <w:rsid w:val="00EC452E"/>
    <w:rsid w:val="00EC53C4"/>
    <w:rsid w:val="00EC55FE"/>
    <w:rsid w:val="00EC588D"/>
    <w:rsid w:val="00EC5C77"/>
    <w:rsid w:val="00EC6DE1"/>
    <w:rsid w:val="00EC6E57"/>
    <w:rsid w:val="00EC7660"/>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1290"/>
    <w:rsid w:val="00EF20AA"/>
    <w:rsid w:val="00EF362A"/>
    <w:rsid w:val="00EF3A6C"/>
    <w:rsid w:val="00EF3E77"/>
    <w:rsid w:val="00EF4A9A"/>
    <w:rsid w:val="00EF4DE0"/>
    <w:rsid w:val="00EF5C29"/>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413C"/>
    <w:rsid w:val="00F0442F"/>
    <w:rsid w:val="00F04959"/>
    <w:rsid w:val="00F04DBC"/>
    <w:rsid w:val="00F04F9F"/>
    <w:rsid w:val="00F05A98"/>
    <w:rsid w:val="00F079CE"/>
    <w:rsid w:val="00F07EE8"/>
    <w:rsid w:val="00F1027F"/>
    <w:rsid w:val="00F115C3"/>
    <w:rsid w:val="00F116A9"/>
    <w:rsid w:val="00F1170E"/>
    <w:rsid w:val="00F12638"/>
    <w:rsid w:val="00F126DD"/>
    <w:rsid w:val="00F12E4A"/>
    <w:rsid w:val="00F132CD"/>
    <w:rsid w:val="00F13666"/>
    <w:rsid w:val="00F1382A"/>
    <w:rsid w:val="00F14076"/>
    <w:rsid w:val="00F14447"/>
    <w:rsid w:val="00F14E32"/>
    <w:rsid w:val="00F159DE"/>
    <w:rsid w:val="00F167C7"/>
    <w:rsid w:val="00F1757E"/>
    <w:rsid w:val="00F17652"/>
    <w:rsid w:val="00F176CC"/>
    <w:rsid w:val="00F1798A"/>
    <w:rsid w:val="00F20802"/>
    <w:rsid w:val="00F21667"/>
    <w:rsid w:val="00F216DC"/>
    <w:rsid w:val="00F216DE"/>
    <w:rsid w:val="00F228B2"/>
    <w:rsid w:val="00F22A67"/>
    <w:rsid w:val="00F23007"/>
    <w:rsid w:val="00F2314D"/>
    <w:rsid w:val="00F2369B"/>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471"/>
    <w:rsid w:val="00F90B40"/>
    <w:rsid w:val="00F90F73"/>
    <w:rsid w:val="00F9163A"/>
    <w:rsid w:val="00F91C3F"/>
    <w:rsid w:val="00F92434"/>
    <w:rsid w:val="00F92E56"/>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5B74"/>
    <w:rsid w:val="00FB60EC"/>
    <w:rsid w:val="00FB6440"/>
    <w:rsid w:val="00FB6699"/>
    <w:rsid w:val="00FB6CB0"/>
    <w:rsid w:val="00FB6F9D"/>
    <w:rsid w:val="00FB76E1"/>
    <w:rsid w:val="00FB7972"/>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502"/>
    <w:rsid w:val="00FC65D3"/>
    <w:rsid w:val="00FC699C"/>
    <w:rsid w:val="00FC6B54"/>
    <w:rsid w:val="00FC7266"/>
    <w:rsid w:val="00FC7668"/>
    <w:rsid w:val="00FC76E1"/>
    <w:rsid w:val="00FD09F1"/>
    <w:rsid w:val="00FD0FB4"/>
    <w:rsid w:val="00FD100A"/>
    <w:rsid w:val="00FD2055"/>
    <w:rsid w:val="00FD2684"/>
    <w:rsid w:val="00FD2945"/>
    <w:rsid w:val="00FD2DF2"/>
    <w:rsid w:val="00FD2E4C"/>
    <w:rsid w:val="00FD305F"/>
    <w:rsid w:val="00FD38EB"/>
    <w:rsid w:val="00FD3B8C"/>
    <w:rsid w:val="00FD3B96"/>
    <w:rsid w:val="00FD425F"/>
    <w:rsid w:val="00FD50CD"/>
    <w:rsid w:val="00FD60CA"/>
    <w:rsid w:val="00FD6208"/>
    <w:rsid w:val="00FD67B5"/>
    <w:rsid w:val="00FD78B9"/>
    <w:rsid w:val="00FE0073"/>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5C5E"/>
    <w:rsid w:val="00FE5D43"/>
    <w:rsid w:val="00FE5F4C"/>
    <w:rsid w:val="00FE69DD"/>
    <w:rsid w:val="00FE6B83"/>
    <w:rsid w:val="00FE7165"/>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2024-09-04T14:39:00Z</dcterms:created>
  <dcterms:modified xsi:type="dcterms:W3CDTF">2024-09-04T14:39:00Z</dcterms:modified>
</cp:coreProperties>
</file>