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63D4" w14:textId="77777777" w:rsidR="00C0555E" w:rsidRPr="004E75A5" w:rsidRDefault="00C0555E">
      <w:pPr>
        <w:spacing w:line="360" w:lineRule="auto"/>
        <w:jc w:val="center"/>
        <w:rPr>
          <w:rFonts w:ascii="Calibri" w:hAnsi="Calibri"/>
          <w:b/>
          <w:bCs/>
        </w:rPr>
      </w:pPr>
      <w:bookmarkStart w:id="0" w:name="_GoBack"/>
      <w:bookmarkEnd w:id="0"/>
      <w:r w:rsidRPr="004E75A5">
        <w:rPr>
          <w:rFonts w:ascii="Calibri" w:hAnsi="Calibri"/>
          <w:b/>
          <w:bCs/>
        </w:rPr>
        <w:t>Bovey Parish Neighbourhood Plan</w:t>
      </w:r>
    </w:p>
    <w:p w14:paraId="0A54B63A" w14:textId="77777777" w:rsidR="00C0555E" w:rsidRPr="004E75A5" w:rsidRDefault="00C0555E">
      <w:pPr>
        <w:spacing w:line="360" w:lineRule="auto"/>
        <w:jc w:val="center"/>
        <w:rPr>
          <w:rFonts w:ascii="Calibri" w:hAnsi="Calibri"/>
          <w:b/>
          <w:bCs/>
        </w:rPr>
      </w:pPr>
      <w:r w:rsidRPr="004E75A5">
        <w:rPr>
          <w:rFonts w:ascii="Calibri" w:hAnsi="Calibri"/>
          <w:b/>
          <w:bCs/>
        </w:rPr>
        <w:t xml:space="preserve">Minutes of the </w:t>
      </w:r>
      <w:r w:rsidR="00393371">
        <w:rPr>
          <w:rFonts w:ascii="Calibri" w:hAnsi="Calibri"/>
          <w:b/>
          <w:bCs/>
        </w:rPr>
        <w:t>1</w:t>
      </w:r>
      <w:r w:rsidR="009006E1">
        <w:rPr>
          <w:rFonts w:ascii="Calibri" w:hAnsi="Calibri"/>
          <w:b/>
          <w:bCs/>
        </w:rPr>
        <w:t>8</w:t>
      </w:r>
      <w:r w:rsidR="006A6B94" w:rsidRPr="004E75A5">
        <w:rPr>
          <w:rFonts w:ascii="Calibri" w:hAnsi="Calibri"/>
          <w:b/>
          <w:bCs/>
          <w:vertAlign w:val="superscript"/>
        </w:rPr>
        <w:t>th</w:t>
      </w:r>
      <w:r w:rsidRPr="004E75A5">
        <w:rPr>
          <w:rFonts w:ascii="Calibri" w:hAnsi="Calibri"/>
          <w:b/>
          <w:bCs/>
        </w:rPr>
        <w:t xml:space="preserve"> Steering Group Meeting </w:t>
      </w:r>
    </w:p>
    <w:p w14:paraId="6EDF8C6F" w14:textId="77777777" w:rsidR="00C0555E" w:rsidRPr="004E75A5" w:rsidRDefault="009006E1">
      <w:pPr>
        <w:spacing w:line="360" w:lineRule="auto"/>
        <w:jc w:val="center"/>
        <w:rPr>
          <w:rFonts w:ascii="Calibri" w:hAnsi="Calibri"/>
        </w:rPr>
      </w:pPr>
      <w:r>
        <w:rPr>
          <w:rFonts w:ascii="Calibri" w:hAnsi="Calibri"/>
          <w:b/>
          <w:bCs/>
        </w:rPr>
        <w:t>12</w:t>
      </w:r>
      <w:r w:rsidR="000A2B40" w:rsidRPr="000A2B40">
        <w:rPr>
          <w:rFonts w:ascii="Calibri" w:hAnsi="Calibri"/>
          <w:b/>
          <w:bCs/>
          <w:vertAlign w:val="superscript"/>
        </w:rPr>
        <w:t>th</w:t>
      </w:r>
      <w:r w:rsidR="000A2B40">
        <w:rPr>
          <w:rFonts w:ascii="Calibri" w:hAnsi="Calibri"/>
          <w:b/>
          <w:bCs/>
        </w:rPr>
        <w:t xml:space="preserve"> </w:t>
      </w:r>
      <w:r>
        <w:rPr>
          <w:rFonts w:ascii="Calibri" w:hAnsi="Calibri"/>
          <w:b/>
          <w:bCs/>
        </w:rPr>
        <w:t>September</w:t>
      </w:r>
      <w:r w:rsidR="00810616">
        <w:rPr>
          <w:rFonts w:ascii="Calibri" w:hAnsi="Calibri"/>
          <w:b/>
          <w:bCs/>
        </w:rPr>
        <w:t xml:space="preserve"> 2019</w:t>
      </w:r>
      <w:r w:rsidR="00C0555E" w:rsidRPr="004E75A5">
        <w:rPr>
          <w:rFonts w:ascii="Calibri" w:hAnsi="Calibri"/>
          <w:b/>
          <w:bCs/>
        </w:rPr>
        <w:t xml:space="preserve"> </w:t>
      </w:r>
      <w:r w:rsidR="00D579D3" w:rsidRPr="004E75A5">
        <w:rPr>
          <w:rFonts w:ascii="Calibri" w:hAnsi="Calibri"/>
          <w:b/>
          <w:bCs/>
        </w:rPr>
        <w:t xml:space="preserve">at </w:t>
      </w:r>
      <w:r w:rsidR="00C0555E" w:rsidRPr="004E75A5">
        <w:rPr>
          <w:rFonts w:ascii="Calibri" w:hAnsi="Calibri"/>
          <w:b/>
          <w:bCs/>
        </w:rPr>
        <w:t>7</w:t>
      </w:r>
      <w:r w:rsidR="00D579D3" w:rsidRPr="004E75A5">
        <w:rPr>
          <w:rFonts w:ascii="Calibri" w:hAnsi="Calibri"/>
          <w:b/>
          <w:bCs/>
        </w:rPr>
        <w:t>.00 pm</w:t>
      </w:r>
    </w:p>
    <w:p w14:paraId="111B7577" w14:textId="77777777" w:rsidR="00C0555E" w:rsidRPr="004E75A5" w:rsidRDefault="00C0555E">
      <w:pPr>
        <w:rPr>
          <w:rFonts w:ascii="Calibri" w:hAnsi="Calibri"/>
        </w:rPr>
        <w:sectPr w:rsidR="00C0555E" w:rsidRPr="004E75A5" w:rsidSect="004E75A5">
          <w:headerReference w:type="default" r:id="rId8"/>
          <w:footerReference w:type="default" r:id="rId9"/>
          <w:pgSz w:w="11906" w:h="16838"/>
          <w:pgMar w:top="720" w:right="720" w:bottom="720" w:left="720" w:header="720" w:footer="720" w:gutter="0"/>
          <w:cols w:space="720"/>
          <w:docGrid w:linePitch="600" w:charSpace="32768"/>
        </w:sectPr>
      </w:pPr>
      <w:r w:rsidRPr="004E75A5">
        <w:rPr>
          <w:rFonts w:ascii="Calibri" w:hAnsi="Calibri"/>
          <w:u w:val="single"/>
        </w:rPr>
        <w:t>Attending:</w:t>
      </w:r>
    </w:p>
    <w:p w14:paraId="65760283" w14:textId="77777777" w:rsidR="009006E1" w:rsidRPr="009006E1" w:rsidRDefault="009006E1" w:rsidP="009006E1">
      <w:pPr>
        <w:rPr>
          <w:rFonts w:asciiTheme="minorHAnsi" w:hAnsiTheme="minorHAnsi" w:cstheme="minorHAnsi"/>
        </w:rPr>
      </w:pPr>
      <w:r w:rsidRPr="009006E1">
        <w:rPr>
          <w:rFonts w:asciiTheme="minorHAnsi" w:hAnsiTheme="minorHAnsi" w:cstheme="minorHAnsi"/>
        </w:rPr>
        <w:t>Cllr Robert Bradshaw (RB) - chair</w:t>
      </w:r>
    </w:p>
    <w:p w14:paraId="7B4B42D6" w14:textId="77777777" w:rsidR="009006E1" w:rsidRPr="009006E1" w:rsidRDefault="009006E1" w:rsidP="009006E1">
      <w:pPr>
        <w:rPr>
          <w:rFonts w:asciiTheme="minorHAnsi" w:hAnsiTheme="minorHAnsi" w:cstheme="minorHAnsi"/>
        </w:rPr>
      </w:pPr>
      <w:r w:rsidRPr="009006E1">
        <w:rPr>
          <w:rFonts w:asciiTheme="minorHAnsi" w:hAnsiTheme="minorHAnsi" w:cstheme="minorHAnsi"/>
        </w:rPr>
        <w:t xml:space="preserve">Tom Wilson </w:t>
      </w:r>
      <w:r w:rsidRPr="009006E1">
        <w:rPr>
          <w:rFonts w:asciiTheme="minorHAnsi" w:hAnsiTheme="minorHAnsi" w:cstheme="minorHAnsi"/>
        </w:rPr>
        <w:tab/>
      </w:r>
      <w:r w:rsidRPr="009006E1">
        <w:rPr>
          <w:rFonts w:asciiTheme="minorHAnsi" w:hAnsiTheme="minorHAnsi" w:cstheme="minorHAnsi"/>
        </w:rPr>
        <w:tab/>
        <w:t>(TW) - v chair</w:t>
      </w:r>
    </w:p>
    <w:p w14:paraId="1150177D" w14:textId="77777777" w:rsidR="009006E1" w:rsidRPr="009006E1" w:rsidRDefault="009006E1" w:rsidP="009006E1">
      <w:pPr>
        <w:rPr>
          <w:rFonts w:asciiTheme="minorHAnsi" w:hAnsiTheme="minorHAnsi" w:cstheme="minorHAnsi"/>
        </w:rPr>
      </w:pPr>
      <w:r w:rsidRPr="009006E1">
        <w:rPr>
          <w:rFonts w:asciiTheme="minorHAnsi" w:hAnsiTheme="minorHAnsi" w:cstheme="minorHAnsi"/>
        </w:rPr>
        <w:t>Cllr Sheila Brooke</w:t>
      </w:r>
      <w:r w:rsidRPr="009006E1">
        <w:rPr>
          <w:rFonts w:asciiTheme="minorHAnsi" w:hAnsiTheme="minorHAnsi" w:cstheme="minorHAnsi"/>
        </w:rPr>
        <w:tab/>
        <w:t>SB) - ex officio</w:t>
      </w:r>
    </w:p>
    <w:p w14:paraId="48A1C0BF" w14:textId="77777777" w:rsidR="009006E1" w:rsidRPr="009006E1" w:rsidRDefault="009006E1" w:rsidP="009006E1">
      <w:pPr>
        <w:rPr>
          <w:rFonts w:asciiTheme="minorHAnsi" w:hAnsiTheme="minorHAnsi" w:cstheme="minorHAnsi"/>
        </w:rPr>
      </w:pPr>
      <w:r w:rsidRPr="009006E1">
        <w:rPr>
          <w:rFonts w:asciiTheme="minorHAnsi" w:hAnsiTheme="minorHAnsi" w:cstheme="minorHAnsi"/>
        </w:rPr>
        <w:t>Martyn Iles</w:t>
      </w:r>
      <w:r w:rsidRPr="009006E1">
        <w:rPr>
          <w:rFonts w:asciiTheme="minorHAnsi" w:hAnsiTheme="minorHAnsi" w:cstheme="minorHAnsi"/>
        </w:rPr>
        <w:tab/>
      </w:r>
      <w:r w:rsidRPr="009006E1">
        <w:rPr>
          <w:rFonts w:asciiTheme="minorHAnsi" w:hAnsiTheme="minorHAnsi" w:cstheme="minorHAnsi"/>
        </w:rPr>
        <w:tab/>
        <w:t>(MI)</w:t>
      </w:r>
    </w:p>
    <w:p w14:paraId="006C2AEB" w14:textId="77777777" w:rsidR="009006E1" w:rsidRPr="009006E1" w:rsidRDefault="009006E1" w:rsidP="009006E1">
      <w:pPr>
        <w:rPr>
          <w:rFonts w:asciiTheme="minorHAnsi" w:hAnsiTheme="minorHAnsi" w:cstheme="minorHAnsi"/>
        </w:rPr>
      </w:pPr>
      <w:r w:rsidRPr="009006E1">
        <w:rPr>
          <w:rFonts w:asciiTheme="minorHAnsi" w:hAnsiTheme="minorHAnsi" w:cstheme="minorHAnsi"/>
        </w:rPr>
        <w:t>Mark Bailey</w:t>
      </w:r>
      <w:r w:rsidRPr="009006E1">
        <w:rPr>
          <w:rFonts w:asciiTheme="minorHAnsi" w:hAnsiTheme="minorHAnsi" w:cstheme="minorHAnsi"/>
        </w:rPr>
        <w:tab/>
      </w:r>
      <w:r w:rsidRPr="009006E1">
        <w:rPr>
          <w:rFonts w:asciiTheme="minorHAnsi" w:hAnsiTheme="minorHAnsi" w:cstheme="minorHAnsi"/>
        </w:rPr>
        <w:tab/>
        <w:t>(MB)</w:t>
      </w:r>
    </w:p>
    <w:p w14:paraId="50B73071" w14:textId="77777777" w:rsidR="00415FFA" w:rsidRDefault="009006E1" w:rsidP="009006E1">
      <w:pPr>
        <w:rPr>
          <w:rFonts w:asciiTheme="minorHAnsi" w:hAnsiTheme="minorHAnsi" w:cstheme="minorHAnsi"/>
        </w:rPr>
      </w:pPr>
      <w:r w:rsidRPr="009006E1">
        <w:rPr>
          <w:rFonts w:asciiTheme="minorHAnsi" w:hAnsiTheme="minorHAnsi" w:cstheme="minorHAnsi"/>
        </w:rPr>
        <w:t>Kate Morgan-West</w:t>
      </w:r>
      <w:r w:rsidRPr="009006E1">
        <w:rPr>
          <w:rFonts w:asciiTheme="minorHAnsi" w:hAnsiTheme="minorHAnsi" w:cstheme="minorHAnsi"/>
        </w:rPr>
        <w:tab/>
        <w:t>(KMW)</w:t>
      </w:r>
    </w:p>
    <w:p w14:paraId="1ECA4C4D" w14:textId="77777777" w:rsidR="00905E15" w:rsidRPr="009006E1" w:rsidRDefault="00905E15" w:rsidP="009006E1">
      <w:pPr>
        <w:rPr>
          <w:rFonts w:asciiTheme="minorHAnsi" w:hAnsiTheme="minorHAnsi" w:cstheme="minorHAnsi"/>
        </w:rPr>
        <w:sectPr w:rsidR="00905E15" w:rsidRPr="009006E1" w:rsidSect="004E75A5">
          <w:type w:val="continuous"/>
          <w:pgSz w:w="11906" w:h="16838"/>
          <w:pgMar w:top="720" w:right="720" w:bottom="720" w:left="720" w:header="720" w:footer="720" w:gutter="0"/>
          <w:cols w:num="2" w:space="0"/>
          <w:docGrid w:linePitch="600" w:charSpace="32768"/>
        </w:sectPr>
      </w:pPr>
      <w:r>
        <w:rPr>
          <w:rFonts w:asciiTheme="minorHAnsi" w:hAnsiTheme="minorHAnsi" w:cstheme="minorHAnsi"/>
        </w:rPr>
        <w:t>Minute-taker – Lisa Robillard Webb (LRW)</w:t>
      </w:r>
    </w:p>
    <w:p w14:paraId="51DDDE78" w14:textId="77777777" w:rsidR="004E75A5" w:rsidRPr="004E75A5" w:rsidRDefault="004E75A5" w:rsidP="004E75A5">
      <w:pPr>
        <w:rPr>
          <w:rFonts w:ascii="Calibri" w:hAnsi="Calibri"/>
        </w:rPr>
      </w:pPr>
    </w:p>
    <w:p w14:paraId="47AC79C9" w14:textId="77777777" w:rsidR="000A2B40" w:rsidRDefault="000A2B40" w:rsidP="000A2B40">
      <w:pPr>
        <w:pStyle w:val="ListParagraph"/>
        <w:numPr>
          <w:ilvl w:val="0"/>
          <w:numId w:val="1"/>
        </w:numPr>
        <w:contextualSpacing/>
        <w:rPr>
          <w:rFonts w:ascii="Calibri" w:hAnsi="Calibri" w:cs="Arial Unicode MS"/>
          <w:szCs w:val="24"/>
          <w:u w:val="single"/>
        </w:rPr>
      </w:pPr>
      <w:r w:rsidRPr="000A2B40">
        <w:rPr>
          <w:rFonts w:ascii="Calibri" w:hAnsi="Calibri" w:cs="Arial Unicode MS"/>
          <w:szCs w:val="24"/>
          <w:u w:val="single"/>
        </w:rPr>
        <w:t xml:space="preserve">Welcome, Introductions &amp; Apologies </w:t>
      </w:r>
    </w:p>
    <w:p w14:paraId="3EC8E5D7" w14:textId="77777777" w:rsidR="00C91F39" w:rsidRDefault="00C91F39" w:rsidP="00C91F39">
      <w:pPr>
        <w:ind w:left="360"/>
        <w:rPr>
          <w:rFonts w:asciiTheme="minorHAnsi" w:hAnsiTheme="minorHAnsi" w:cstheme="minorHAnsi"/>
        </w:rPr>
      </w:pPr>
      <w:r>
        <w:rPr>
          <w:rFonts w:ascii="Calibri" w:hAnsi="Calibri"/>
        </w:rPr>
        <w:t xml:space="preserve">Apologies: </w:t>
      </w:r>
      <w:r w:rsidR="009006E1" w:rsidRPr="009006E1">
        <w:rPr>
          <w:rFonts w:ascii="Calibri" w:hAnsi="Calibri"/>
        </w:rPr>
        <w:t>Marion Edwards</w:t>
      </w:r>
      <w:r w:rsidR="009006E1">
        <w:rPr>
          <w:rFonts w:ascii="Calibri" w:hAnsi="Calibri"/>
        </w:rPr>
        <w:t xml:space="preserve">, </w:t>
      </w:r>
      <w:r w:rsidR="009006E1" w:rsidRPr="009006E1">
        <w:rPr>
          <w:rFonts w:asciiTheme="minorHAnsi" w:hAnsiTheme="minorHAnsi" w:cstheme="minorHAnsi"/>
        </w:rPr>
        <w:t>Cllr Eoghan Kell</w:t>
      </w:r>
      <w:r w:rsidR="009006E1">
        <w:rPr>
          <w:rFonts w:asciiTheme="minorHAnsi" w:hAnsiTheme="minorHAnsi" w:cstheme="minorHAnsi"/>
        </w:rPr>
        <w:t xml:space="preserve">y, </w:t>
      </w:r>
      <w:r w:rsidR="009006E1" w:rsidRPr="009006E1">
        <w:rPr>
          <w:rFonts w:asciiTheme="minorHAnsi" w:hAnsiTheme="minorHAnsi" w:cstheme="minorHAnsi"/>
        </w:rPr>
        <w:t xml:space="preserve">Cllr </w:t>
      </w:r>
      <w:proofErr w:type="spellStart"/>
      <w:r w:rsidR="009006E1" w:rsidRPr="009006E1">
        <w:rPr>
          <w:rFonts w:asciiTheme="minorHAnsi" w:hAnsiTheme="minorHAnsi" w:cstheme="minorHAnsi"/>
        </w:rPr>
        <w:t>Ulli</w:t>
      </w:r>
      <w:proofErr w:type="spellEnd"/>
      <w:r w:rsidR="009006E1" w:rsidRPr="009006E1">
        <w:rPr>
          <w:rFonts w:asciiTheme="minorHAnsi" w:hAnsiTheme="minorHAnsi" w:cstheme="minorHAnsi"/>
        </w:rPr>
        <w:t xml:space="preserve"> Arnold</w:t>
      </w:r>
      <w:r w:rsidR="009006E1">
        <w:rPr>
          <w:rFonts w:asciiTheme="minorHAnsi" w:hAnsiTheme="minorHAnsi" w:cstheme="minorHAnsi"/>
        </w:rPr>
        <w:t xml:space="preserve">, </w:t>
      </w:r>
      <w:r w:rsidR="009006E1" w:rsidRPr="009006E1">
        <w:rPr>
          <w:rFonts w:asciiTheme="minorHAnsi" w:hAnsiTheme="minorHAnsi" w:cstheme="minorHAnsi"/>
        </w:rPr>
        <w:t>Julie Arnold</w:t>
      </w:r>
      <w:r w:rsidR="009006E1">
        <w:rPr>
          <w:rFonts w:asciiTheme="minorHAnsi" w:hAnsiTheme="minorHAnsi" w:cstheme="minorHAnsi"/>
        </w:rPr>
        <w:t>, Alan Taylor</w:t>
      </w:r>
    </w:p>
    <w:p w14:paraId="3C26506F" w14:textId="77777777" w:rsidR="00BF3F09" w:rsidRPr="00C91F39" w:rsidRDefault="00BF3F09" w:rsidP="00C91F39">
      <w:pPr>
        <w:ind w:left="360"/>
        <w:rPr>
          <w:rFonts w:asciiTheme="minorHAnsi" w:hAnsiTheme="minorHAnsi" w:cstheme="minorHAnsi"/>
        </w:rPr>
      </w:pPr>
    </w:p>
    <w:p w14:paraId="24E8784F" w14:textId="77777777" w:rsidR="00AC7795" w:rsidRDefault="00C91F39" w:rsidP="007020ED">
      <w:pPr>
        <w:numPr>
          <w:ilvl w:val="0"/>
          <w:numId w:val="1"/>
        </w:numPr>
        <w:rPr>
          <w:rFonts w:ascii="Calibri" w:hAnsi="Calibri"/>
        </w:rPr>
      </w:pPr>
      <w:r>
        <w:rPr>
          <w:rFonts w:ascii="Calibri" w:hAnsi="Calibri"/>
          <w:u w:val="single"/>
        </w:rPr>
        <w:t>Declaration of Interests</w:t>
      </w:r>
      <w:r w:rsidR="00AC7795">
        <w:rPr>
          <w:rFonts w:ascii="Calibri" w:hAnsi="Calibri"/>
          <w:u w:val="single"/>
        </w:rPr>
        <w:t>:</w:t>
      </w:r>
      <w:r>
        <w:rPr>
          <w:rFonts w:ascii="Calibri" w:hAnsi="Calibri"/>
        </w:rPr>
        <w:t xml:space="preserve"> - None declared.</w:t>
      </w:r>
    </w:p>
    <w:p w14:paraId="055C3B34" w14:textId="77777777" w:rsidR="00BF3F09" w:rsidRDefault="00BF3F09" w:rsidP="0023192C">
      <w:pPr>
        <w:rPr>
          <w:rFonts w:ascii="Calibri" w:hAnsi="Calibri"/>
        </w:rPr>
      </w:pPr>
    </w:p>
    <w:p w14:paraId="3E57FED3" w14:textId="77777777" w:rsidR="00C91F39" w:rsidRDefault="00C91F39" w:rsidP="007020ED">
      <w:pPr>
        <w:numPr>
          <w:ilvl w:val="0"/>
          <w:numId w:val="1"/>
        </w:numPr>
        <w:rPr>
          <w:rFonts w:asciiTheme="minorHAnsi" w:hAnsiTheme="minorHAnsi" w:cstheme="minorHAnsi"/>
        </w:rPr>
      </w:pPr>
      <w:r w:rsidRPr="00936CC8">
        <w:rPr>
          <w:rFonts w:asciiTheme="minorHAnsi" w:hAnsiTheme="minorHAnsi" w:cstheme="minorHAnsi"/>
          <w:u w:val="single"/>
        </w:rPr>
        <w:t>Climate Emergency:</w:t>
      </w:r>
      <w:r w:rsidRPr="00C91F39">
        <w:rPr>
          <w:rFonts w:asciiTheme="minorHAnsi" w:hAnsiTheme="minorHAnsi" w:cstheme="minorHAnsi"/>
        </w:rPr>
        <w:t xml:space="preserve"> - RB read the statement: “The Council Declaration and to embed the climate emergency declaration across all Council services, activities, plans and other relevant work, considering the impact (emissions and biodiversity etc) of decisions, ensuring a fully integrated and systematic approach to the Council’s own response to this challenge.”</w:t>
      </w:r>
    </w:p>
    <w:p w14:paraId="50D7C2B0" w14:textId="77777777" w:rsidR="00BF3F09" w:rsidRDefault="00BF3F09" w:rsidP="0023192C">
      <w:pPr>
        <w:rPr>
          <w:rFonts w:asciiTheme="minorHAnsi" w:hAnsiTheme="minorHAnsi" w:cstheme="minorHAnsi"/>
        </w:rPr>
      </w:pPr>
    </w:p>
    <w:p w14:paraId="0054B235" w14:textId="77777777" w:rsidR="00905E15" w:rsidRDefault="00C91F39" w:rsidP="007020ED">
      <w:pPr>
        <w:numPr>
          <w:ilvl w:val="0"/>
          <w:numId w:val="1"/>
        </w:numPr>
        <w:rPr>
          <w:rFonts w:asciiTheme="minorHAnsi" w:hAnsiTheme="minorHAnsi" w:cstheme="minorHAnsi"/>
        </w:rPr>
      </w:pPr>
      <w:r>
        <w:rPr>
          <w:rFonts w:asciiTheme="minorHAnsi" w:hAnsiTheme="minorHAnsi" w:cstheme="minorHAnsi"/>
          <w:u w:val="single"/>
        </w:rPr>
        <w:t>Minutes:</w:t>
      </w:r>
      <w:r>
        <w:rPr>
          <w:rFonts w:asciiTheme="minorHAnsi" w:hAnsiTheme="minorHAnsi" w:cstheme="minorHAnsi"/>
        </w:rPr>
        <w:t xml:space="preserve"> - </w:t>
      </w:r>
    </w:p>
    <w:p w14:paraId="4C454DAE" w14:textId="77777777" w:rsidR="003A5922" w:rsidRDefault="00905E15" w:rsidP="00905E15">
      <w:pPr>
        <w:ind w:left="360"/>
        <w:rPr>
          <w:rFonts w:asciiTheme="minorHAnsi" w:hAnsiTheme="minorHAnsi" w:cstheme="minorHAnsi"/>
        </w:rPr>
      </w:pPr>
      <w:r w:rsidRPr="00905E15">
        <w:rPr>
          <w:rFonts w:asciiTheme="minorHAnsi" w:hAnsiTheme="minorHAnsi" w:cstheme="minorHAnsi"/>
          <w:u w:val="single"/>
        </w:rPr>
        <w:t>4.1</w:t>
      </w:r>
      <w:r>
        <w:rPr>
          <w:rFonts w:asciiTheme="minorHAnsi" w:hAnsiTheme="minorHAnsi" w:cstheme="minorHAnsi"/>
        </w:rPr>
        <w:t xml:space="preserve"> - Minutes agreed after the following discussion</w:t>
      </w:r>
      <w:r w:rsidR="009B50D7">
        <w:rPr>
          <w:rFonts w:asciiTheme="minorHAnsi" w:hAnsiTheme="minorHAnsi" w:cstheme="minorHAnsi"/>
        </w:rPr>
        <w:t>s</w:t>
      </w:r>
      <w:r>
        <w:rPr>
          <w:rFonts w:asciiTheme="minorHAnsi" w:hAnsiTheme="minorHAnsi" w:cstheme="minorHAnsi"/>
        </w:rPr>
        <w:t xml:space="preserve"> – TW proposed, MI seconded: carried </w:t>
      </w:r>
      <w:r w:rsidR="00B30A62">
        <w:rPr>
          <w:rFonts w:asciiTheme="minorHAnsi" w:hAnsiTheme="minorHAnsi" w:cstheme="minorHAnsi"/>
        </w:rPr>
        <w:t>(</w:t>
      </w:r>
      <w:r>
        <w:rPr>
          <w:rFonts w:asciiTheme="minorHAnsi" w:hAnsiTheme="minorHAnsi" w:cstheme="minorHAnsi"/>
        </w:rPr>
        <w:t>2 abstentions</w:t>
      </w:r>
      <w:r w:rsidR="00B30A62">
        <w:rPr>
          <w:rFonts w:asciiTheme="minorHAnsi" w:hAnsiTheme="minorHAnsi" w:cstheme="minorHAnsi"/>
        </w:rPr>
        <w:t xml:space="preserve"> </w:t>
      </w:r>
      <w:r>
        <w:rPr>
          <w:rFonts w:asciiTheme="minorHAnsi" w:hAnsiTheme="minorHAnsi" w:cstheme="minorHAnsi"/>
        </w:rPr>
        <w:t>as members were absent at the last meeting)</w:t>
      </w:r>
      <w:r w:rsidR="009B50D7">
        <w:rPr>
          <w:rFonts w:asciiTheme="minorHAnsi" w:hAnsiTheme="minorHAnsi" w:cstheme="minorHAnsi"/>
        </w:rPr>
        <w:t>:</w:t>
      </w:r>
    </w:p>
    <w:p w14:paraId="19C1EF6C" w14:textId="77777777" w:rsidR="00C91F39" w:rsidRDefault="00C91F39" w:rsidP="003A5922">
      <w:pPr>
        <w:numPr>
          <w:ilvl w:val="1"/>
          <w:numId w:val="1"/>
        </w:numPr>
        <w:rPr>
          <w:rFonts w:asciiTheme="minorHAnsi" w:hAnsiTheme="minorHAnsi" w:cstheme="minorHAnsi"/>
        </w:rPr>
      </w:pPr>
      <w:r>
        <w:rPr>
          <w:rFonts w:asciiTheme="minorHAnsi" w:hAnsiTheme="minorHAnsi" w:cstheme="minorHAnsi"/>
        </w:rPr>
        <w:t xml:space="preserve">On Page </w:t>
      </w:r>
      <w:r w:rsidR="003A5922">
        <w:rPr>
          <w:rFonts w:asciiTheme="minorHAnsi" w:hAnsiTheme="minorHAnsi" w:cstheme="minorHAnsi"/>
        </w:rPr>
        <w:t>1</w:t>
      </w:r>
      <w:r>
        <w:rPr>
          <w:rFonts w:asciiTheme="minorHAnsi" w:hAnsiTheme="minorHAnsi" w:cstheme="minorHAnsi"/>
        </w:rPr>
        <w:t xml:space="preserve"> of the NDP Steering group Minutes 1</w:t>
      </w:r>
      <w:r w:rsidRPr="00C91F39">
        <w:rPr>
          <w:rFonts w:asciiTheme="minorHAnsi" w:hAnsiTheme="minorHAnsi" w:cstheme="minorHAnsi"/>
          <w:vertAlign w:val="superscript"/>
        </w:rPr>
        <w:t>st</w:t>
      </w:r>
      <w:r>
        <w:rPr>
          <w:rFonts w:asciiTheme="minorHAnsi" w:hAnsiTheme="minorHAnsi" w:cstheme="minorHAnsi"/>
        </w:rPr>
        <w:t xml:space="preserve"> August 2019</w:t>
      </w:r>
      <w:r w:rsidR="00274A12">
        <w:rPr>
          <w:rFonts w:asciiTheme="minorHAnsi" w:hAnsiTheme="minorHAnsi" w:cstheme="minorHAnsi"/>
        </w:rPr>
        <w:t>, change suggested.</w:t>
      </w:r>
      <w:r>
        <w:rPr>
          <w:rFonts w:asciiTheme="minorHAnsi" w:hAnsiTheme="minorHAnsi" w:cstheme="minorHAnsi"/>
        </w:rPr>
        <w:t xml:space="preserve"> MB </w:t>
      </w:r>
      <w:r w:rsidR="00274A12">
        <w:rPr>
          <w:rFonts w:asciiTheme="minorHAnsi" w:hAnsiTheme="minorHAnsi" w:cstheme="minorHAnsi"/>
        </w:rPr>
        <w:t>has supplied t</w:t>
      </w:r>
      <w:r w:rsidR="003B7DD7">
        <w:rPr>
          <w:rFonts w:asciiTheme="minorHAnsi" w:hAnsiTheme="minorHAnsi" w:cstheme="minorHAnsi"/>
        </w:rPr>
        <w:t>he</w:t>
      </w:r>
      <w:r w:rsidR="003A5922">
        <w:rPr>
          <w:rFonts w:asciiTheme="minorHAnsi" w:hAnsiTheme="minorHAnsi" w:cstheme="minorHAnsi"/>
        </w:rPr>
        <w:t xml:space="preserve"> sentence wording</w:t>
      </w:r>
      <w:r w:rsidR="00110290">
        <w:rPr>
          <w:rFonts w:asciiTheme="minorHAnsi" w:hAnsiTheme="minorHAnsi" w:cstheme="minorHAnsi"/>
        </w:rPr>
        <w:t xml:space="preserve"> </w:t>
      </w:r>
      <w:r w:rsidR="00A35960">
        <w:rPr>
          <w:rFonts w:asciiTheme="minorHAnsi" w:hAnsiTheme="minorHAnsi" w:cstheme="minorHAnsi"/>
        </w:rPr>
        <w:t>underlined</w:t>
      </w:r>
      <w:r w:rsidR="003B7DD7">
        <w:rPr>
          <w:rFonts w:asciiTheme="minorHAnsi" w:hAnsiTheme="minorHAnsi" w:cstheme="minorHAnsi"/>
        </w:rPr>
        <w:t xml:space="preserve">: </w:t>
      </w:r>
    </w:p>
    <w:p w14:paraId="400AB09E" w14:textId="77777777" w:rsidR="003B7DD7" w:rsidRPr="003B7DD7" w:rsidRDefault="003B7DD7" w:rsidP="003B7DD7">
      <w:pPr>
        <w:widowControl/>
        <w:shd w:val="clear" w:color="auto" w:fill="FFFFFF"/>
        <w:suppressAutoHyphens w:val="0"/>
        <w:ind w:left="1418"/>
        <w:rPr>
          <w:rFonts w:ascii="Calibri" w:eastAsia="Times New Roman" w:hAnsi="Calibri" w:cs="Calibri"/>
          <w:i/>
          <w:color w:val="000000"/>
          <w:kern w:val="0"/>
          <w:sz w:val="20"/>
          <w:szCs w:val="20"/>
          <w:lang w:val="en-US" w:eastAsia="en-US" w:bidi="ar-SA"/>
        </w:rPr>
      </w:pPr>
      <w:r w:rsidRPr="003B7DD7">
        <w:rPr>
          <w:rFonts w:ascii="Calibri" w:eastAsia="Times New Roman" w:hAnsi="Calibri" w:cs="Calibri"/>
          <w:i/>
          <w:kern w:val="0"/>
          <w:sz w:val="20"/>
          <w:szCs w:val="20"/>
          <w:lang w:val="en-US" w:eastAsia="en-US" w:bidi="ar-SA"/>
        </w:rPr>
        <w:t>A further £1870 grant can reasonably be expected from Groundwork </w:t>
      </w:r>
      <w:r w:rsidRPr="009B50D7">
        <w:rPr>
          <w:rFonts w:ascii="Calibri" w:eastAsia="Times New Roman" w:hAnsi="Calibri" w:cs="Calibri"/>
          <w:i/>
          <w:kern w:val="0"/>
          <w:sz w:val="20"/>
          <w:szCs w:val="20"/>
          <w:u w:val="single"/>
          <w:lang w:val="en-US" w:eastAsia="en-US" w:bidi="ar-SA"/>
        </w:rPr>
        <w:t>(DK stated that neighbourhood plans making allocations qualified for an additional £6000 grant from Groundwork).</w:t>
      </w:r>
      <w:r w:rsidRPr="003B7DD7">
        <w:rPr>
          <w:rFonts w:ascii="Calibri" w:eastAsia="Times New Roman" w:hAnsi="Calibri" w:cs="Calibri"/>
          <w:i/>
          <w:kern w:val="0"/>
          <w:sz w:val="20"/>
          <w:szCs w:val="20"/>
          <w:lang w:val="en-US" w:eastAsia="en-US" w:bidi="ar-SA"/>
        </w:rPr>
        <w:t xml:space="preserve">  Sources of additional funding might include the 2020/21 parish precept (BTTC granted £1000 in both 2018/19 and 2019/20), Grants for All, county/district </w:t>
      </w:r>
      <w:proofErr w:type="spellStart"/>
      <w:r w:rsidRPr="003B7DD7">
        <w:rPr>
          <w:rFonts w:ascii="Calibri" w:eastAsia="Times New Roman" w:hAnsi="Calibri" w:cs="Calibri"/>
          <w:i/>
          <w:kern w:val="0"/>
          <w:sz w:val="20"/>
          <w:szCs w:val="20"/>
          <w:lang w:val="en-US" w:eastAsia="en-US" w:bidi="ar-SA"/>
        </w:rPr>
        <w:t>councillors'</w:t>
      </w:r>
      <w:proofErr w:type="spellEnd"/>
      <w:r w:rsidRPr="003B7DD7">
        <w:rPr>
          <w:rFonts w:ascii="Calibri" w:eastAsia="Times New Roman" w:hAnsi="Calibri" w:cs="Calibri"/>
          <w:i/>
          <w:kern w:val="0"/>
          <w:sz w:val="20"/>
          <w:szCs w:val="20"/>
          <w:lang w:val="en-US" w:eastAsia="en-US" w:bidi="ar-SA"/>
        </w:rPr>
        <w:t xml:space="preserve"> community funds and local grant-giving </w:t>
      </w:r>
      <w:proofErr w:type="spellStart"/>
      <w:r w:rsidRPr="003B7DD7">
        <w:rPr>
          <w:rFonts w:ascii="Calibri" w:eastAsia="Times New Roman" w:hAnsi="Calibri" w:cs="Calibri"/>
          <w:i/>
          <w:kern w:val="0"/>
          <w:sz w:val="20"/>
          <w:szCs w:val="20"/>
          <w:lang w:val="en-US" w:eastAsia="en-US" w:bidi="ar-SA"/>
        </w:rPr>
        <w:t>organisations</w:t>
      </w:r>
      <w:proofErr w:type="spellEnd"/>
      <w:r w:rsidRPr="003B7DD7">
        <w:rPr>
          <w:rFonts w:ascii="Calibri" w:eastAsia="Times New Roman" w:hAnsi="Calibri" w:cs="Calibri"/>
          <w:i/>
          <w:kern w:val="0"/>
          <w:sz w:val="20"/>
          <w:szCs w:val="20"/>
          <w:lang w:val="en-US" w:eastAsia="en-US" w:bidi="ar-SA"/>
        </w:rPr>
        <w:t>.</w:t>
      </w:r>
    </w:p>
    <w:p w14:paraId="75266195" w14:textId="77777777" w:rsidR="003A5922" w:rsidRDefault="003A5922" w:rsidP="003A5922">
      <w:pPr>
        <w:numPr>
          <w:ilvl w:val="1"/>
          <w:numId w:val="1"/>
        </w:numPr>
        <w:rPr>
          <w:rFonts w:asciiTheme="minorHAnsi" w:hAnsiTheme="minorHAnsi" w:cstheme="minorHAnsi"/>
        </w:rPr>
      </w:pPr>
      <w:r>
        <w:rPr>
          <w:rFonts w:asciiTheme="minorHAnsi" w:hAnsiTheme="minorHAnsi" w:cstheme="minorHAnsi"/>
        </w:rPr>
        <w:t xml:space="preserve">MI asked if MW had put into action the actions 6.2(ii) on the Baseline Traffic Survey.  </w:t>
      </w:r>
      <w:r w:rsidR="00B30A62">
        <w:rPr>
          <w:rFonts w:asciiTheme="minorHAnsi" w:hAnsiTheme="minorHAnsi" w:cstheme="minorHAnsi"/>
        </w:rPr>
        <w:t>KMW took i</w:t>
      </w:r>
      <w:r>
        <w:rPr>
          <w:rFonts w:asciiTheme="minorHAnsi" w:hAnsiTheme="minorHAnsi" w:cstheme="minorHAnsi"/>
        </w:rPr>
        <w:t xml:space="preserve">tem </w:t>
      </w:r>
      <w:r w:rsidR="00B30A62">
        <w:rPr>
          <w:rFonts w:asciiTheme="minorHAnsi" w:hAnsiTheme="minorHAnsi" w:cstheme="minorHAnsi"/>
        </w:rPr>
        <w:t>to</w:t>
      </w:r>
      <w:r>
        <w:rPr>
          <w:rFonts w:asciiTheme="minorHAnsi" w:hAnsiTheme="minorHAnsi" w:cstheme="minorHAnsi"/>
        </w:rPr>
        <w:t xml:space="preserve"> the last R</w:t>
      </w:r>
      <w:r w:rsidR="00905E15">
        <w:rPr>
          <w:rFonts w:asciiTheme="minorHAnsi" w:hAnsiTheme="minorHAnsi" w:cstheme="minorHAnsi"/>
        </w:rPr>
        <w:t xml:space="preserve">ecreation, Parks &amp; Property </w:t>
      </w:r>
      <w:r>
        <w:rPr>
          <w:rFonts w:asciiTheme="minorHAnsi" w:hAnsiTheme="minorHAnsi" w:cstheme="minorHAnsi"/>
        </w:rPr>
        <w:t>Committee</w:t>
      </w:r>
      <w:r w:rsidR="00B30A62">
        <w:rPr>
          <w:rFonts w:asciiTheme="minorHAnsi" w:hAnsiTheme="minorHAnsi" w:cstheme="minorHAnsi"/>
        </w:rPr>
        <w:t xml:space="preserve"> where it was agreed</w:t>
      </w:r>
      <w:r w:rsidR="00905E15">
        <w:rPr>
          <w:rFonts w:asciiTheme="minorHAnsi" w:hAnsiTheme="minorHAnsi" w:cstheme="minorHAnsi"/>
        </w:rPr>
        <w:t>, but has the survey been formally requested?</w:t>
      </w:r>
    </w:p>
    <w:p w14:paraId="5C7A7635" w14:textId="77777777" w:rsidR="00905E15" w:rsidRDefault="00905E15" w:rsidP="003A5922">
      <w:pPr>
        <w:numPr>
          <w:ilvl w:val="1"/>
          <w:numId w:val="1"/>
        </w:numPr>
        <w:rPr>
          <w:rFonts w:asciiTheme="minorHAnsi" w:hAnsiTheme="minorHAnsi" w:cstheme="minorHAnsi"/>
        </w:rPr>
      </w:pPr>
      <w:r>
        <w:rPr>
          <w:rFonts w:asciiTheme="minorHAnsi" w:hAnsiTheme="minorHAnsi" w:cstheme="minorHAnsi"/>
        </w:rPr>
        <w:t>Go back to original template of minutes which collated action points at the end – LRW.</w:t>
      </w:r>
    </w:p>
    <w:p w14:paraId="6115AA71" w14:textId="77777777" w:rsidR="00BF3F09" w:rsidRDefault="00BF3F09" w:rsidP="00905E15">
      <w:pPr>
        <w:ind w:left="360"/>
        <w:rPr>
          <w:rFonts w:asciiTheme="minorHAnsi" w:hAnsiTheme="minorHAnsi" w:cstheme="minorHAnsi"/>
          <w:u w:val="single"/>
        </w:rPr>
      </w:pPr>
    </w:p>
    <w:p w14:paraId="17388D11" w14:textId="77777777" w:rsidR="00905E15" w:rsidRPr="00B30A62" w:rsidRDefault="00905E15" w:rsidP="00905E15">
      <w:pPr>
        <w:ind w:left="360"/>
        <w:rPr>
          <w:rFonts w:asciiTheme="minorHAnsi" w:hAnsiTheme="minorHAnsi" w:cstheme="minorHAnsi"/>
          <w:u w:val="single"/>
        </w:rPr>
      </w:pPr>
      <w:r w:rsidRPr="00905E15">
        <w:rPr>
          <w:rFonts w:asciiTheme="minorHAnsi" w:hAnsiTheme="minorHAnsi" w:cstheme="minorHAnsi"/>
          <w:u w:val="single"/>
        </w:rPr>
        <w:t>4.</w:t>
      </w:r>
      <w:r w:rsidRPr="00B30A62">
        <w:rPr>
          <w:rFonts w:asciiTheme="minorHAnsi" w:hAnsiTheme="minorHAnsi" w:cstheme="minorHAnsi"/>
          <w:u w:val="single"/>
        </w:rPr>
        <w:t>2 – Actions from the minutes:</w:t>
      </w:r>
    </w:p>
    <w:p w14:paraId="6F887ABF" w14:textId="77777777" w:rsidR="00905E15" w:rsidRDefault="004F0C28" w:rsidP="00905E15">
      <w:pPr>
        <w:numPr>
          <w:ilvl w:val="1"/>
          <w:numId w:val="19"/>
        </w:numPr>
        <w:rPr>
          <w:rFonts w:asciiTheme="minorHAnsi" w:hAnsiTheme="minorHAnsi" w:cstheme="minorHAnsi"/>
        </w:rPr>
      </w:pPr>
      <w:r>
        <w:rPr>
          <w:rFonts w:asciiTheme="minorHAnsi" w:hAnsiTheme="minorHAnsi" w:cstheme="minorHAnsi"/>
        </w:rPr>
        <w:t>(</w:t>
      </w:r>
      <w:r w:rsidR="00905E15">
        <w:rPr>
          <w:rFonts w:asciiTheme="minorHAnsi" w:hAnsiTheme="minorHAnsi" w:cstheme="minorHAnsi"/>
        </w:rPr>
        <w:t>d)</w:t>
      </w:r>
      <w:r>
        <w:rPr>
          <w:rFonts w:asciiTheme="minorHAnsi" w:hAnsiTheme="minorHAnsi" w:cstheme="minorHAnsi"/>
        </w:rPr>
        <w:t xml:space="preserve"> TW has circulated the presentation to the SG</w:t>
      </w:r>
    </w:p>
    <w:p w14:paraId="61D9ECB8" w14:textId="77777777" w:rsidR="004F0C28" w:rsidRDefault="004F0C28" w:rsidP="00905E15">
      <w:pPr>
        <w:numPr>
          <w:ilvl w:val="1"/>
          <w:numId w:val="19"/>
        </w:numPr>
        <w:rPr>
          <w:rFonts w:asciiTheme="minorHAnsi" w:hAnsiTheme="minorHAnsi" w:cstheme="minorHAnsi"/>
        </w:rPr>
      </w:pPr>
      <w:r>
        <w:rPr>
          <w:rFonts w:asciiTheme="minorHAnsi" w:hAnsiTheme="minorHAnsi" w:cstheme="minorHAnsi"/>
        </w:rPr>
        <w:t xml:space="preserve">(m) JA </w:t>
      </w:r>
      <w:r w:rsidR="00B30A62">
        <w:rPr>
          <w:rFonts w:asciiTheme="minorHAnsi" w:hAnsiTheme="minorHAnsi" w:cstheme="minorHAnsi"/>
        </w:rPr>
        <w:t xml:space="preserve">to </w:t>
      </w:r>
      <w:r>
        <w:rPr>
          <w:rFonts w:asciiTheme="minorHAnsi" w:hAnsiTheme="minorHAnsi" w:cstheme="minorHAnsi"/>
        </w:rPr>
        <w:t>clarify if Liz Evans is still part of the Housing Working Group – e mails sent but no reply yet</w:t>
      </w:r>
    </w:p>
    <w:p w14:paraId="005B2816" w14:textId="77777777" w:rsidR="004F0C28" w:rsidRDefault="004F0C28" w:rsidP="00905E15">
      <w:pPr>
        <w:numPr>
          <w:ilvl w:val="1"/>
          <w:numId w:val="19"/>
        </w:numPr>
        <w:rPr>
          <w:rFonts w:asciiTheme="minorHAnsi" w:hAnsiTheme="minorHAnsi" w:cstheme="minorHAnsi"/>
        </w:rPr>
      </w:pPr>
      <w:r>
        <w:rPr>
          <w:rFonts w:asciiTheme="minorHAnsi" w:hAnsiTheme="minorHAnsi" w:cstheme="minorHAnsi"/>
        </w:rPr>
        <w:t>RB to check with MW about:</w:t>
      </w:r>
    </w:p>
    <w:p w14:paraId="441D9448" w14:textId="77777777" w:rsidR="004F0C28" w:rsidRPr="004F0C28" w:rsidRDefault="004F0C28" w:rsidP="004F0C28">
      <w:pPr>
        <w:numPr>
          <w:ilvl w:val="2"/>
          <w:numId w:val="19"/>
        </w:numPr>
        <w:rPr>
          <w:rFonts w:asciiTheme="minorHAnsi" w:hAnsiTheme="minorHAnsi" w:cstheme="minorHAnsi"/>
        </w:rPr>
      </w:pPr>
      <w:r w:rsidRPr="004F0C28">
        <w:rPr>
          <w:rFonts w:asciiTheme="minorHAnsi" w:hAnsiTheme="minorHAnsi" w:cstheme="minorHAnsi"/>
        </w:rPr>
        <w:t xml:space="preserve">the activation of a parking audit with a letter of confirmation to David Kiernan (SG have agreed to fund </w:t>
      </w:r>
      <w:r>
        <w:rPr>
          <w:rFonts w:asciiTheme="minorHAnsi" w:hAnsiTheme="minorHAnsi" w:cstheme="minorHAnsi"/>
        </w:rPr>
        <w:t xml:space="preserve">this </w:t>
      </w:r>
      <w:r w:rsidRPr="004F0C28">
        <w:rPr>
          <w:rFonts w:asciiTheme="minorHAnsi" w:hAnsiTheme="minorHAnsi" w:cstheme="minorHAnsi"/>
        </w:rPr>
        <w:t>from their budget)</w:t>
      </w:r>
    </w:p>
    <w:p w14:paraId="3DCE6227" w14:textId="77777777" w:rsidR="004F0C28" w:rsidRDefault="004F0C28" w:rsidP="004F0C28">
      <w:pPr>
        <w:numPr>
          <w:ilvl w:val="2"/>
          <w:numId w:val="19"/>
        </w:numPr>
        <w:rPr>
          <w:rFonts w:asciiTheme="minorHAnsi" w:hAnsiTheme="minorHAnsi" w:cstheme="minorHAnsi"/>
        </w:rPr>
      </w:pPr>
      <w:r>
        <w:rPr>
          <w:rFonts w:asciiTheme="minorHAnsi" w:hAnsiTheme="minorHAnsi" w:cstheme="minorHAnsi"/>
        </w:rPr>
        <w:t>whether the baseline traffic survey went to the 2</w:t>
      </w:r>
      <w:r w:rsidRPr="004F0C28">
        <w:rPr>
          <w:rFonts w:asciiTheme="minorHAnsi" w:hAnsiTheme="minorHAnsi" w:cstheme="minorHAnsi"/>
          <w:vertAlign w:val="superscript"/>
        </w:rPr>
        <w:t>nd</w:t>
      </w:r>
      <w:r>
        <w:rPr>
          <w:rFonts w:asciiTheme="minorHAnsi" w:hAnsiTheme="minorHAnsi" w:cstheme="minorHAnsi"/>
        </w:rPr>
        <w:t xml:space="preserve"> September 2019 (UA) and to find out the result</w:t>
      </w:r>
    </w:p>
    <w:p w14:paraId="31984BC9" w14:textId="77777777" w:rsidR="004F0C28" w:rsidRDefault="004F0C28" w:rsidP="004F0C28">
      <w:pPr>
        <w:numPr>
          <w:ilvl w:val="1"/>
          <w:numId w:val="19"/>
        </w:numPr>
        <w:rPr>
          <w:rFonts w:asciiTheme="minorHAnsi" w:hAnsiTheme="minorHAnsi" w:cstheme="minorHAnsi"/>
        </w:rPr>
      </w:pPr>
      <w:r>
        <w:rPr>
          <w:rFonts w:asciiTheme="minorHAnsi" w:hAnsiTheme="minorHAnsi" w:cstheme="minorHAnsi"/>
        </w:rPr>
        <w:t>TW to check with Cathy Burgess whether she will join the working group</w:t>
      </w:r>
    </w:p>
    <w:p w14:paraId="3AA01AC9" w14:textId="77777777" w:rsidR="00BF3F09" w:rsidRDefault="00BF3F09" w:rsidP="00BF3F09">
      <w:pPr>
        <w:ind w:left="360"/>
        <w:rPr>
          <w:rFonts w:asciiTheme="minorHAnsi" w:hAnsiTheme="minorHAnsi" w:cstheme="minorHAnsi"/>
        </w:rPr>
      </w:pPr>
    </w:p>
    <w:p w14:paraId="2B3076C6" w14:textId="77777777" w:rsidR="0072137E" w:rsidRPr="0072137E" w:rsidRDefault="0072137E" w:rsidP="0072137E">
      <w:pPr>
        <w:numPr>
          <w:ilvl w:val="0"/>
          <w:numId w:val="19"/>
        </w:numPr>
        <w:rPr>
          <w:rFonts w:asciiTheme="minorHAnsi" w:hAnsiTheme="minorHAnsi" w:cstheme="minorHAnsi"/>
        </w:rPr>
      </w:pPr>
      <w:r>
        <w:rPr>
          <w:rFonts w:asciiTheme="minorHAnsi" w:hAnsiTheme="minorHAnsi" w:cstheme="minorHAnsi"/>
          <w:u w:val="single"/>
        </w:rPr>
        <w:t>Chair and Vice Chair Reports:</w:t>
      </w:r>
    </w:p>
    <w:p w14:paraId="7D495707" w14:textId="77777777" w:rsidR="0072137E" w:rsidRPr="0072137E" w:rsidRDefault="0072137E" w:rsidP="0072137E">
      <w:pPr>
        <w:ind w:left="360"/>
        <w:rPr>
          <w:rFonts w:asciiTheme="minorHAnsi" w:hAnsiTheme="minorHAnsi" w:cstheme="minorHAnsi"/>
        </w:rPr>
      </w:pPr>
      <w:r>
        <w:rPr>
          <w:rFonts w:asciiTheme="minorHAnsi" w:hAnsiTheme="minorHAnsi" w:cstheme="minorHAnsi"/>
          <w:u w:val="single"/>
        </w:rPr>
        <w:t>5.1:</w:t>
      </w:r>
      <w:r>
        <w:rPr>
          <w:rFonts w:asciiTheme="minorHAnsi" w:hAnsiTheme="minorHAnsi" w:cstheme="minorHAnsi"/>
        </w:rPr>
        <w:t xml:space="preserve"> RB discussed timescales for the completion of the NDP, starting by agreeing the end point and working backwards to develop the plan.  RB made the suggestion that the draft plan is sent by the end of January 2020 for review by DK and the Assessor. Public consultation could then take place in April / May with the referendum taking place in June.  RB moved to 7.2 of the agenda (however the notes of </w:t>
      </w:r>
      <w:r>
        <w:rPr>
          <w:rFonts w:asciiTheme="minorHAnsi" w:hAnsiTheme="minorHAnsi" w:cstheme="minorHAnsi"/>
        </w:rPr>
        <w:lastRenderedPageBreak/>
        <w:t>this discussion are placed in the section for 7.2)</w:t>
      </w:r>
    </w:p>
    <w:p w14:paraId="019CA43A" w14:textId="77777777" w:rsidR="002E2D97" w:rsidRDefault="002E2D97" w:rsidP="000C7298">
      <w:pPr>
        <w:ind w:left="360"/>
        <w:rPr>
          <w:rFonts w:ascii="Calibri" w:hAnsi="Calibri"/>
        </w:rPr>
      </w:pPr>
      <w:r>
        <w:rPr>
          <w:rFonts w:ascii="Calibri" w:hAnsi="Calibri"/>
          <w:u w:val="single"/>
        </w:rPr>
        <w:t>5</w:t>
      </w:r>
      <w:r w:rsidR="000C7298">
        <w:rPr>
          <w:rFonts w:ascii="Calibri" w:hAnsi="Calibri"/>
          <w:u w:val="single"/>
        </w:rPr>
        <w:t>.1:</w:t>
      </w:r>
      <w:r>
        <w:rPr>
          <w:rFonts w:ascii="Calibri" w:hAnsi="Calibri"/>
        </w:rPr>
        <w:t xml:space="preserve"> TW introduced the document ‘Examples of Neighbourhood Plan Policies’.</w:t>
      </w:r>
    </w:p>
    <w:p w14:paraId="71550222" w14:textId="77777777" w:rsidR="00BF3F09" w:rsidRDefault="00BF3F09" w:rsidP="000C7298">
      <w:pPr>
        <w:ind w:left="360"/>
        <w:rPr>
          <w:rFonts w:ascii="Calibri" w:hAnsi="Calibri"/>
        </w:rPr>
      </w:pPr>
    </w:p>
    <w:p w14:paraId="653FD3FA" w14:textId="77777777" w:rsidR="003B7DD7" w:rsidRDefault="003B7DD7" w:rsidP="003B7DD7">
      <w:pPr>
        <w:pStyle w:val="ListParagraph"/>
        <w:numPr>
          <w:ilvl w:val="0"/>
          <w:numId w:val="20"/>
        </w:numPr>
        <w:rPr>
          <w:rFonts w:ascii="Calibri" w:hAnsi="Calibri"/>
          <w:u w:val="single"/>
        </w:rPr>
      </w:pPr>
      <w:r w:rsidRPr="003B7DD7">
        <w:rPr>
          <w:rFonts w:ascii="Calibri" w:hAnsi="Calibri"/>
          <w:u w:val="single"/>
        </w:rPr>
        <w:t>Secretary and Treasurer Reports:</w:t>
      </w:r>
    </w:p>
    <w:p w14:paraId="5CB40C57" w14:textId="77777777" w:rsidR="003B7DD7" w:rsidRDefault="003B7DD7" w:rsidP="003B7DD7">
      <w:pPr>
        <w:ind w:left="360"/>
        <w:rPr>
          <w:rFonts w:ascii="Calibri" w:hAnsi="Calibri"/>
        </w:rPr>
      </w:pPr>
      <w:r>
        <w:rPr>
          <w:rFonts w:ascii="Calibri" w:hAnsi="Calibri"/>
          <w:u w:val="single"/>
        </w:rPr>
        <w:t>6.1</w:t>
      </w:r>
      <w:r w:rsidRPr="00110290">
        <w:rPr>
          <w:rFonts w:ascii="Calibri" w:hAnsi="Calibri"/>
          <w:u w:val="single"/>
        </w:rPr>
        <w:t>: Secretary Report:</w:t>
      </w:r>
      <w:r>
        <w:rPr>
          <w:rFonts w:ascii="Calibri" w:hAnsi="Calibri"/>
        </w:rPr>
        <w:t xml:space="preserve"> Any changes to minutes template welcome to best suit the needs of the group.</w:t>
      </w:r>
    </w:p>
    <w:p w14:paraId="024A3C60" w14:textId="77777777" w:rsidR="00BF3F09" w:rsidRDefault="00BF3F09" w:rsidP="003B7DD7">
      <w:pPr>
        <w:ind w:left="360"/>
        <w:rPr>
          <w:rFonts w:ascii="Calibri" w:hAnsi="Calibri"/>
        </w:rPr>
      </w:pPr>
    </w:p>
    <w:p w14:paraId="74FAEF63" w14:textId="77777777" w:rsidR="003B7DD7" w:rsidRPr="00110290" w:rsidRDefault="003B7DD7" w:rsidP="003B7DD7">
      <w:pPr>
        <w:ind w:left="360"/>
        <w:rPr>
          <w:rFonts w:ascii="Calibri" w:hAnsi="Calibri"/>
          <w:u w:val="single"/>
        </w:rPr>
      </w:pPr>
      <w:r w:rsidRPr="00110290">
        <w:rPr>
          <w:rFonts w:ascii="Calibri" w:hAnsi="Calibri"/>
          <w:u w:val="single"/>
        </w:rPr>
        <w:t>6.2: Treasurer Report:</w:t>
      </w:r>
    </w:p>
    <w:p w14:paraId="59BE91DE" w14:textId="77777777" w:rsidR="00110290" w:rsidRPr="00110290" w:rsidRDefault="00110290" w:rsidP="00110290">
      <w:pPr>
        <w:widowControl/>
        <w:suppressAutoHyphens w:val="0"/>
        <w:ind w:left="709"/>
        <w:rPr>
          <w:rFonts w:ascii="Calibri" w:eastAsia="Times New Roman" w:hAnsi="Calibri" w:cs="Calibri"/>
          <w:color w:val="000000"/>
          <w:kern w:val="0"/>
          <w:lang w:val="en-US" w:eastAsia="en-US" w:bidi="ar-SA"/>
        </w:rPr>
      </w:pPr>
      <w:r w:rsidRPr="00110290">
        <w:rPr>
          <w:rFonts w:ascii="Calibri" w:eastAsia="Times New Roman" w:hAnsi="Calibri" w:cs="Calibri"/>
          <w:color w:val="000000"/>
          <w:kern w:val="0"/>
          <w:lang w:val="en-US" w:eastAsia="en-US" w:bidi="ar-SA"/>
        </w:rPr>
        <w:t>Income to date:          £9130.00</w:t>
      </w:r>
    </w:p>
    <w:p w14:paraId="7EEEC796" w14:textId="77777777" w:rsidR="00110290" w:rsidRPr="00110290" w:rsidRDefault="00110290" w:rsidP="00110290">
      <w:pPr>
        <w:widowControl/>
        <w:suppressAutoHyphens w:val="0"/>
        <w:ind w:left="709"/>
        <w:rPr>
          <w:rFonts w:ascii="Calibri" w:eastAsia="Times New Roman" w:hAnsi="Calibri" w:cs="Calibri"/>
          <w:color w:val="000000"/>
          <w:kern w:val="0"/>
          <w:lang w:val="en-US" w:eastAsia="en-US" w:bidi="ar-SA"/>
        </w:rPr>
      </w:pPr>
      <w:r w:rsidRPr="00110290">
        <w:rPr>
          <w:rFonts w:ascii="Calibri" w:eastAsia="Times New Roman" w:hAnsi="Calibri" w:cs="Calibri"/>
          <w:color w:val="000000"/>
          <w:kern w:val="0"/>
          <w:lang w:val="en-US" w:eastAsia="en-US" w:bidi="ar-SA"/>
        </w:rPr>
        <w:t>Expenditure to date: </w:t>
      </w:r>
      <w:r w:rsidRPr="00110290">
        <w:rPr>
          <w:rFonts w:ascii="Calibri" w:eastAsia="Times New Roman" w:hAnsi="Calibri" w:cs="Calibri"/>
          <w:color w:val="000000"/>
          <w:kern w:val="0"/>
          <w:u w:val="single"/>
          <w:lang w:val="en-US" w:eastAsia="en-US" w:bidi="ar-SA"/>
        </w:rPr>
        <w:t>£6614.42</w:t>
      </w:r>
    </w:p>
    <w:p w14:paraId="296BD2CF" w14:textId="77777777" w:rsidR="00110290" w:rsidRPr="00110290" w:rsidRDefault="00110290" w:rsidP="00110290">
      <w:pPr>
        <w:widowControl/>
        <w:suppressAutoHyphens w:val="0"/>
        <w:ind w:left="709"/>
        <w:rPr>
          <w:rFonts w:ascii="Calibri" w:eastAsia="Times New Roman" w:hAnsi="Calibri" w:cs="Calibri"/>
          <w:color w:val="000000"/>
          <w:kern w:val="0"/>
          <w:lang w:val="en-US" w:eastAsia="en-US" w:bidi="ar-SA"/>
        </w:rPr>
      </w:pPr>
      <w:r w:rsidRPr="00110290">
        <w:rPr>
          <w:rFonts w:ascii="Calibri" w:eastAsia="Times New Roman" w:hAnsi="Calibri" w:cs="Calibri"/>
          <w:color w:val="000000"/>
          <w:kern w:val="0"/>
          <w:lang w:val="en-US" w:eastAsia="en-US" w:bidi="ar-SA"/>
        </w:rPr>
        <w:t>Current balance:        £2515.58 [split between £2317.48 restricted (85%) and £378.10 unrestricted (15%) funds]</w:t>
      </w:r>
    </w:p>
    <w:p w14:paraId="288318DB" w14:textId="77777777" w:rsidR="00110290" w:rsidRPr="00110290" w:rsidRDefault="00110290" w:rsidP="00110290">
      <w:pPr>
        <w:widowControl/>
        <w:suppressAutoHyphens w:val="0"/>
        <w:ind w:left="709"/>
        <w:rPr>
          <w:rFonts w:ascii="Calibri" w:eastAsia="Times New Roman" w:hAnsi="Calibri" w:cs="Calibri"/>
          <w:color w:val="000000"/>
          <w:kern w:val="0"/>
          <w:lang w:val="en-US" w:eastAsia="en-US" w:bidi="ar-SA"/>
        </w:rPr>
      </w:pPr>
    </w:p>
    <w:p w14:paraId="485D523D" w14:textId="77777777" w:rsidR="00A24F45" w:rsidRDefault="00110290" w:rsidP="00110290">
      <w:pPr>
        <w:widowControl/>
        <w:suppressAutoHyphens w:val="0"/>
        <w:ind w:left="709"/>
        <w:rPr>
          <w:rFonts w:ascii="Calibri" w:eastAsia="Times New Roman" w:hAnsi="Calibri" w:cs="Calibri"/>
          <w:color w:val="000000"/>
          <w:kern w:val="0"/>
          <w:lang w:val="en-US" w:eastAsia="en-US" w:bidi="ar-SA"/>
        </w:rPr>
      </w:pPr>
      <w:r w:rsidRPr="00110290">
        <w:rPr>
          <w:rFonts w:ascii="Calibri" w:eastAsia="Times New Roman" w:hAnsi="Calibri" w:cs="Calibri"/>
          <w:color w:val="000000"/>
          <w:kern w:val="0"/>
          <w:lang w:val="en-US" w:eastAsia="en-US" w:bidi="ar-SA"/>
        </w:rPr>
        <w:t xml:space="preserve">The </w:t>
      </w:r>
      <w:proofErr w:type="spellStart"/>
      <w:r w:rsidRPr="00110290">
        <w:rPr>
          <w:rFonts w:ascii="Calibri" w:eastAsia="Times New Roman" w:hAnsi="Calibri" w:cs="Calibri"/>
          <w:color w:val="000000"/>
          <w:kern w:val="0"/>
          <w:lang w:val="en-US" w:eastAsia="en-US" w:bidi="ar-SA"/>
        </w:rPr>
        <w:t>authorised</w:t>
      </w:r>
      <w:proofErr w:type="spellEnd"/>
      <w:r w:rsidRPr="00110290">
        <w:rPr>
          <w:rFonts w:ascii="Calibri" w:eastAsia="Times New Roman" w:hAnsi="Calibri" w:cs="Calibri"/>
          <w:color w:val="000000"/>
          <w:kern w:val="0"/>
          <w:lang w:val="en-US" w:eastAsia="en-US" w:bidi="ar-SA"/>
        </w:rPr>
        <w:t xml:space="preserve"> £918 cost of the parking audit is likely to be borne within the provisions of the restricted funds.  Current anticipated administrative costs will have exhausted the unrestricted funds by the end of November 2019.</w:t>
      </w:r>
      <w:r w:rsidR="00A24F45">
        <w:rPr>
          <w:rFonts w:ascii="Calibri" w:eastAsia="Times New Roman" w:hAnsi="Calibri" w:cs="Calibri"/>
          <w:color w:val="000000"/>
          <w:kern w:val="0"/>
          <w:lang w:val="en-US" w:eastAsia="en-US" w:bidi="ar-SA"/>
        </w:rPr>
        <w:t xml:space="preserve">  </w:t>
      </w:r>
    </w:p>
    <w:p w14:paraId="3F28CF58" w14:textId="77777777" w:rsidR="00A24F45" w:rsidRDefault="00A24F45" w:rsidP="00110290">
      <w:pPr>
        <w:widowControl/>
        <w:suppressAutoHyphens w:val="0"/>
        <w:ind w:left="709"/>
        <w:rPr>
          <w:rFonts w:ascii="Calibri" w:eastAsia="Times New Roman" w:hAnsi="Calibri" w:cs="Calibri"/>
          <w:color w:val="000000"/>
          <w:kern w:val="0"/>
          <w:lang w:val="en-US" w:eastAsia="en-US" w:bidi="ar-SA"/>
        </w:rPr>
      </w:pPr>
    </w:p>
    <w:p w14:paraId="1BA72D00" w14:textId="77777777" w:rsidR="00110290" w:rsidRDefault="00A24F45" w:rsidP="00110290">
      <w:pPr>
        <w:widowControl/>
        <w:suppressAutoHyphens w:val="0"/>
        <w:ind w:left="709"/>
        <w:rPr>
          <w:rFonts w:ascii="Calibri" w:eastAsia="Times New Roman" w:hAnsi="Calibri" w:cs="Calibri"/>
          <w:color w:val="000000"/>
          <w:kern w:val="0"/>
          <w:lang w:val="en-US" w:eastAsia="en-US" w:bidi="ar-SA"/>
        </w:rPr>
      </w:pPr>
      <w:r>
        <w:rPr>
          <w:rFonts w:ascii="Calibri" w:eastAsia="Times New Roman" w:hAnsi="Calibri" w:cs="Calibri"/>
          <w:color w:val="000000"/>
          <w:kern w:val="0"/>
          <w:u w:val="single"/>
          <w:lang w:val="en-US" w:eastAsia="en-US" w:bidi="ar-SA"/>
        </w:rPr>
        <w:t>General discussion on finances:</w:t>
      </w:r>
      <w:r>
        <w:rPr>
          <w:rFonts w:ascii="Calibri" w:eastAsia="Times New Roman" w:hAnsi="Calibri" w:cs="Calibri"/>
          <w:color w:val="000000"/>
          <w:kern w:val="0"/>
          <w:lang w:val="en-US" w:eastAsia="en-US" w:bidi="ar-SA"/>
        </w:rPr>
        <w:t xml:space="preserve"> RB asked if there were </w:t>
      </w:r>
      <w:proofErr w:type="gramStart"/>
      <w:r>
        <w:rPr>
          <w:rFonts w:ascii="Calibri" w:eastAsia="Times New Roman" w:hAnsi="Calibri" w:cs="Calibri"/>
          <w:color w:val="000000"/>
          <w:kern w:val="0"/>
          <w:lang w:val="en-US" w:eastAsia="en-US" w:bidi="ar-SA"/>
        </w:rPr>
        <w:t>sufficient</w:t>
      </w:r>
      <w:proofErr w:type="gramEnd"/>
      <w:r>
        <w:rPr>
          <w:rFonts w:ascii="Calibri" w:eastAsia="Times New Roman" w:hAnsi="Calibri" w:cs="Calibri"/>
          <w:color w:val="000000"/>
          <w:kern w:val="0"/>
          <w:lang w:val="en-US" w:eastAsia="en-US" w:bidi="ar-SA"/>
        </w:rPr>
        <w:t xml:space="preserve"> funds to deliver the plan and asked for any potential spend by the working groups.  TW said that there were three main sources of external support to complete the plan – what TDC </w:t>
      </w:r>
      <w:r w:rsidR="00BF3F09">
        <w:rPr>
          <w:rFonts w:ascii="Calibri" w:eastAsia="Times New Roman" w:hAnsi="Calibri" w:cs="Calibri"/>
          <w:color w:val="000000"/>
          <w:kern w:val="0"/>
          <w:lang w:val="en-US" w:eastAsia="en-US" w:bidi="ar-SA"/>
        </w:rPr>
        <w:t xml:space="preserve">does </w:t>
      </w:r>
      <w:r>
        <w:rPr>
          <w:rFonts w:ascii="Calibri" w:eastAsia="Times New Roman" w:hAnsi="Calibri" w:cs="Calibri"/>
          <w:color w:val="000000"/>
          <w:kern w:val="0"/>
          <w:lang w:val="en-US" w:eastAsia="en-US" w:bidi="ar-SA"/>
        </w:rPr>
        <w:t xml:space="preserve">for free, what TDC charges for and lastly, </w:t>
      </w:r>
      <w:r w:rsidR="00BF3F09">
        <w:rPr>
          <w:rFonts w:ascii="Calibri" w:eastAsia="Times New Roman" w:hAnsi="Calibri" w:cs="Calibri"/>
          <w:color w:val="000000"/>
          <w:kern w:val="0"/>
          <w:lang w:val="en-US" w:eastAsia="en-US" w:bidi="ar-SA"/>
        </w:rPr>
        <w:t xml:space="preserve">the services of </w:t>
      </w:r>
      <w:r>
        <w:rPr>
          <w:rFonts w:ascii="Calibri" w:eastAsia="Times New Roman" w:hAnsi="Calibri" w:cs="Calibri"/>
          <w:color w:val="000000"/>
          <w:kern w:val="0"/>
          <w:lang w:val="en-US" w:eastAsia="en-US" w:bidi="ar-SA"/>
        </w:rPr>
        <w:t>extern</w:t>
      </w:r>
      <w:r w:rsidR="00BF3F09">
        <w:rPr>
          <w:rFonts w:ascii="Calibri" w:eastAsia="Times New Roman" w:hAnsi="Calibri" w:cs="Calibri"/>
          <w:color w:val="000000"/>
          <w:kern w:val="0"/>
          <w:lang w:val="en-US" w:eastAsia="en-US" w:bidi="ar-SA"/>
        </w:rPr>
        <w:t>al fee-</w:t>
      </w:r>
      <w:r>
        <w:rPr>
          <w:rFonts w:ascii="Calibri" w:eastAsia="Times New Roman" w:hAnsi="Calibri" w:cs="Calibri"/>
          <w:color w:val="000000"/>
          <w:kern w:val="0"/>
          <w:lang w:val="en-US" w:eastAsia="en-US" w:bidi="ar-SA"/>
        </w:rPr>
        <w:t xml:space="preserve">based consultants. TW asked working groups to look at the list and see what help they may need to expediate the process and outline possible costs. MB recommended getting draft policies to DK to have feedback on evidence-gap and then a forecast of </w:t>
      </w:r>
      <w:r w:rsidR="00BF3F09">
        <w:rPr>
          <w:rFonts w:ascii="Calibri" w:eastAsia="Times New Roman" w:hAnsi="Calibri" w:cs="Calibri"/>
          <w:color w:val="000000"/>
          <w:kern w:val="0"/>
          <w:lang w:val="en-US" w:eastAsia="en-US" w:bidi="ar-SA"/>
        </w:rPr>
        <w:t>possible</w:t>
      </w:r>
      <w:r>
        <w:rPr>
          <w:rFonts w:ascii="Calibri" w:eastAsia="Times New Roman" w:hAnsi="Calibri" w:cs="Calibri"/>
          <w:color w:val="000000"/>
          <w:kern w:val="0"/>
          <w:lang w:val="en-US" w:eastAsia="en-US" w:bidi="ar-SA"/>
        </w:rPr>
        <w:t xml:space="preserve"> costs can be made.  RB suggested that if the group has an indication of costs </w:t>
      </w:r>
      <w:r w:rsidR="00BF3F09">
        <w:rPr>
          <w:rFonts w:ascii="Calibri" w:eastAsia="Times New Roman" w:hAnsi="Calibri" w:cs="Calibri"/>
          <w:color w:val="000000"/>
          <w:kern w:val="0"/>
          <w:lang w:val="en-US" w:eastAsia="en-US" w:bidi="ar-SA"/>
        </w:rPr>
        <w:t xml:space="preserve">now </w:t>
      </w:r>
      <w:r>
        <w:rPr>
          <w:rFonts w:ascii="Calibri" w:eastAsia="Times New Roman" w:hAnsi="Calibri" w:cs="Calibri"/>
          <w:color w:val="000000"/>
          <w:kern w:val="0"/>
          <w:lang w:val="en-US" w:eastAsia="en-US" w:bidi="ar-SA"/>
        </w:rPr>
        <w:t>the</w:t>
      </w:r>
      <w:r w:rsidR="00BF3F09">
        <w:rPr>
          <w:rFonts w:ascii="Calibri" w:eastAsia="Times New Roman" w:hAnsi="Calibri" w:cs="Calibri"/>
          <w:color w:val="000000"/>
          <w:kern w:val="0"/>
          <w:lang w:val="en-US" w:eastAsia="en-US" w:bidi="ar-SA"/>
        </w:rPr>
        <w:t>y</w:t>
      </w:r>
      <w:r>
        <w:rPr>
          <w:rFonts w:ascii="Calibri" w:eastAsia="Times New Roman" w:hAnsi="Calibri" w:cs="Calibri"/>
          <w:color w:val="000000"/>
          <w:kern w:val="0"/>
          <w:lang w:val="en-US" w:eastAsia="en-US" w:bidi="ar-SA"/>
        </w:rPr>
        <w:t xml:space="preserve"> can start to take steps to get the funds in.</w:t>
      </w:r>
      <w:r w:rsidR="00BF3F09">
        <w:rPr>
          <w:rFonts w:ascii="Calibri" w:eastAsia="Times New Roman" w:hAnsi="Calibri" w:cs="Calibri"/>
          <w:color w:val="000000"/>
          <w:kern w:val="0"/>
          <w:lang w:val="en-US" w:eastAsia="en-US" w:bidi="ar-SA"/>
        </w:rPr>
        <w:t xml:space="preserve">  Discussion was held about the costs of the next round of public consultation and how that will be funded – eg restricted funds and promotional materials from TDC etc. TW has applied for Rural Fund but needs to check with MW whether a reply has been received.  </w:t>
      </w:r>
    </w:p>
    <w:p w14:paraId="77761E28" w14:textId="77777777" w:rsidR="00BF3F09" w:rsidRPr="00110290" w:rsidRDefault="00BF3F09" w:rsidP="00110290">
      <w:pPr>
        <w:widowControl/>
        <w:suppressAutoHyphens w:val="0"/>
        <w:ind w:left="709"/>
        <w:rPr>
          <w:rFonts w:ascii="Calibri" w:eastAsia="Times New Roman" w:hAnsi="Calibri" w:cs="Calibri"/>
          <w:color w:val="000000"/>
          <w:kern w:val="0"/>
          <w:lang w:val="en-US" w:eastAsia="en-US" w:bidi="ar-SA"/>
        </w:rPr>
      </w:pPr>
    </w:p>
    <w:p w14:paraId="096FD77A" w14:textId="77777777" w:rsidR="00110290" w:rsidRDefault="00110290" w:rsidP="00110290">
      <w:pPr>
        <w:pStyle w:val="ListParagraph"/>
        <w:numPr>
          <w:ilvl w:val="0"/>
          <w:numId w:val="20"/>
        </w:numPr>
        <w:rPr>
          <w:rFonts w:asciiTheme="minorHAnsi" w:hAnsiTheme="minorHAnsi" w:cstheme="minorHAnsi"/>
          <w:szCs w:val="24"/>
          <w:u w:val="single"/>
        </w:rPr>
      </w:pPr>
      <w:r w:rsidRPr="00110290">
        <w:rPr>
          <w:rFonts w:asciiTheme="minorHAnsi" w:hAnsiTheme="minorHAnsi" w:cstheme="minorHAnsi"/>
          <w:szCs w:val="24"/>
          <w:u w:val="single"/>
        </w:rPr>
        <w:t>7.1 Si</w:t>
      </w:r>
      <w:r>
        <w:rPr>
          <w:rFonts w:asciiTheme="minorHAnsi" w:hAnsiTheme="minorHAnsi" w:cstheme="minorHAnsi"/>
          <w:szCs w:val="24"/>
          <w:u w:val="single"/>
        </w:rPr>
        <w:t>gn off - Vision and Objectives:</w:t>
      </w:r>
    </w:p>
    <w:p w14:paraId="22AA0903" w14:textId="77777777" w:rsidR="00110290" w:rsidRDefault="00110290" w:rsidP="00110290">
      <w:pPr>
        <w:ind w:left="360"/>
        <w:rPr>
          <w:rFonts w:asciiTheme="minorHAnsi" w:hAnsiTheme="minorHAnsi" w:cstheme="minorHAnsi"/>
        </w:rPr>
      </w:pPr>
      <w:r w:rsidRPr="00110290">
        <w:rPr>
          <w:rFonts w:asciiTheme="minorHAnsi" w:hAnsiTheme="minorHAnsi" w:cstheme="minorHAnsi"/>
        </w:rPr>
        <w:t xml:space="preserve">Since November 2018 the Vision and Objectives have been in draft and </w:t>
      </w:r>
      <w:r w:rsidR="00BF3F09">
        <w:rPr>
          <w:rFonts w:asciiTheme="minorHAnsi" w:hAnsiTheme="minorHAnsi" w:cstheme="minorHAnsi"/>
        </w:rPr>
        <w:t xml:space="preserve">still </w:t>
      </w:r>
      <w:r w:rsidRPr="00110290">
        <w:rPr>
          <w:rFonts w:asciiTheme="minorHAnsi" w:hAnsiTheme="minorHAnsi" w:cstheme="minorHAnsi"/>
        </w:rPr>
        <w:t xml:space="preserve">needs to be agreed.  TW requested that this decision is deferred until </w:t>
      </w:r>
      <w:r>
        <w:rPr>
          <w:rFonts w:asciiTheme="minorHAnsi" w:hAnsiTheme="minorHAnsi" w:cstheme="minorHAnsi"/>
        </w:rPr>
        <w:t>MED is at the next meeting.  TW will re-circulate the latest draft to be signed off at the next meeting with a note to members underlining the importance of this decision and request that all members prepare accordingly (MI request).</w:t>
      </w:r>
    </w:p>
    <w:p w14:paraId="70287993" w14:textId="77777777" w:rsidR="00BF3F09" w:rsidRPr="00110290" w:rsidRDefault="00BF3F09" w:rsidP="00110290">
      <w:pPr>
        <w:ind w:left="360"/>
        <w:rPr>
          <w:rFonts w:asciiTheme="minorHAnsi" w:hAnsiTheme="minorHAnsi" w:cstheme="minorHAnsi"/>
        </w:rPr>
      </w:pPr>
    </w:p>
    <w:p w14:paraId="5BCCF32A" w14:textId="77777777" w:rsidR="00110290" w:rsidRDefault="00110290" w:rsidP="00110290">
      <w:pPr>
        <w:ind w:left="360"/>
        <w:rPr>
          <w:rFonts w:asciiTheme="minorHAnsi" w:hAnsiTheme="minorHAnsi" w:cstheme="minorHAnsi"/>
          <w:u w:val="single"/>
        </w:rPr>
      </w:pPr>
      <w:r w:rsidRPr="00110290">
        <w:rPr>
          <w:rFonts w:asciiTheme="minorHAnsi" w:hAnsiTheme="minorHAnsi" w:cstheme="minorHAnsi"/>
          <w:u w:val="single"/>
        </w:rPr>
        <w:t>7.2 Basic Format</w:t>
      </w:r>
      <w:r>
        <w:rPr>
          <w:rFonts w:asciiTheme="minorHAnsi" w:hAnsiTheme="minorHAnsi" w:cstheme="minorHAnsi"/>
          <w:u w:val="single"/>
        </w:rPr>
        <w:t xml:space="preserve"> for Policies:</w:t>
      </w:r>
    </w:p>
    <w:p w14:paraId="60996859" w14:textId="77777777" w:rsidR="00EA047C" w:rsidRDefault="0023192C" w:rsidP="00110290">
      <w:pPr>
        <w:ind w:left="360"/>
        <w:rPr>
          <w:rFonts w:asciiTheme="minorHAnsi" w:hAnsiTheme="minorHAnsi" w:cstheme="minorHAnsi"/>
        </w:rPr>
      </w:pPr>
      <w:r>
        <w:rPr>
          <w:rFonts w:asciiTheme="minorHAnsi" w:hAnsiTheme="minorHAnsi" w:cstheme="minorHAnsi"/>
        </w:rPr>
        <w:t>Discussion held during 5.1: RB explained that that to speed up the development of the policies TW had complied a document ‘Examples of Neighbourhood Plan Policies’ as a useful guide to see what had been accepted as a policy under the Local Plan.  The sample policies are derived from similar environs and could be used as a starting point for modification to the Bovey Tracey setting and evidence from the consultation.  MB said that the Traffic Group developed their policies without referring to others,</w:t>
      </w:r>
      <w:r w:rsidR="00EA047C">
        <w:rPr>
          <w:rFonts w:asciiTheme="minorHAnsi" w:hAnsiTheme="minorHAnsi" w:cstheme="minorHAnsi"/>
        </w:rPr>
        <w:t xml:space="preserve"> using data they had compiled.  MI mentioned that DK has seen them and only commented on the need for a parking audit. </w:t>
      </w:r>
      <w:r>
        <w:rPr>
          <w:rFonts w:asciiTheme="minorHAnsi" w:hAnsiTheme="minorHAnsi" w:cstheme="minorHAnsi"/>
        </w:rPr>
        <w:t xml:space="preserve">MI explained that the group had considered in the past how to standardise policies and when they are outside of the Localism Act and need to be a project.  </w:t>
      </w:r>
    </w:p>
    <w:p w14:paraId="78451338" w14:textId="77777777" w:rsidR="00EA047C" w:rsidRDefault="00EA047C" w:rsidP="00110290">
      <w:pPr>
        <w:ind w:left="360"/>
        <w:rPr>
          <w:rFonts w:asciiTheme="minorHAnsi" w:hAnsiTheme="minorHAnsi" w:cstheme="minorHAnsi"/>
        </w:rPr>
      </w:pPr>
    </w:p>
    <w:p w14:paraId="0CFF32F9" w14:textId="77777777" w:rsidR="008735C9" w:rsidRDefault="0023192C" w:rsidP="00110290">
      <w:pPr>
        <w:ind w:left="360"/>
        <w:rPr>
          <w:rFonts w:asciiTheme="minorHAnsi" w:hAnsiTheme="minorHAnsi" w:cstheme="minorHAnsi"/>
        </w:rPr>
      </w:pPr>
      <w:r>
        <w:rPr>
          <w:rFonts w:asciiTheme="minorHAnsi" w:hAnsiTheme="minorHAnsi" w:cstheme="minorHAnsi"/>
        </w:rPr>
        <w:t>SB asked for help from Traffic with their process and also took the full sample plans from RB</w:t>
      </w:r>
      <w:r w:rsidR="00EA047C">
        <w:rPr>
          <w:rFonts w:asciiTheme="minorHAnsi" w:hAnsiTheme="minorHAnsi" w:cstheme="minorHAnsi"/>
        </w:rPr>
        <w:t xml:space="preserve">.  SB will use these resources along with MED’s suggestions to develop Housing policies. </w:t>
      </w:r>
    </w:p>
    <w:p w14:paraId="35533607" w14:textId="77777777" w:rsidR="0023192C" w:rsidRDefault="0023192C" w:rsidP="00110290">
      <w:pPr>
        <w:ind w:left="360"/>
        <w:rPr>
          <w:rFonts w:asciiTheme="minorHAnsi" w:hAnsiTheme="minorHAnsi" w:cstheme="minorHAnsi"/>
        </w:rPr>
      </w:pPr>
    </w:p>
    <w:p w14:paraId="544C6D87" w14:textId="77777777" w:rsidR="0023192C" w:rsidRDefault="0023192C" w:rsidP="00110290">
      <w:pPr>
        <w:ind w:left="360"/>
        <w:rPr>
          <w:rFonts w:asciiTheme="minorHAnsi" w:hAnsiTheme="minorHAnsi" w:cstheme="minorHAnsi"/>
        </w:rPr>
      </w:pPr>
      <w:r>
        <w:rPr>
          <w:rFonts w:asciiTheme="minorHAnsi" w:hAnsiTheme="minorHAnsi" w:cstheme="minorHAnsi"/>
        </w:rPr>
        <w:t>Working groups to look at their section of policies in the ‘Examples of Neighbourhood Plan Policies’ as a starting point</w:t>
      </w:r>
      <w:r w:rsidR="00EA047C">
        <w:rPr>
          <w:rFonts w:asciiTheme="minorHAnsi" w:hAnsiTheme="minorHAnsi" w:cstheme="minorHAnsi"/>
        </w:rPr>
        <w:t xml:space="preserve">.  MI suggested that all draft policies are brought to a special meeting (or under pt 8 of a </w:t>
      </w:r>
      <w:r w:rsidR="00EA047C">
        <w:rPr>
          <w:rFonts w:asciiTheme="minorHAnsi" w:hAnsiTheme="minorHAnsi" w:cstheme="minorHAnsi"/>
        </w:rPr>
        <w:lastRenderedPageBreak/>
        <w:t>standard agenda) for sharing with the group for comment – subsequent modifications can then be made.</w:t>
      </w:r>
    </w:p>
    <w:p w14:paraId="1312BCB9" w14:textId="77777777" w:rsidR="008735C9" w:rsidRDefault="008735C9" w:rsidP="00110290">
      <w:pPr>
        <w:ind w:left="360"/>
        <w:rPr>
          <w:rFonts w:asciiTheme="minorHAnsi" w:hAnsiTheme="minorHAnsi" w:cstheme="minorHAnsi"/>
        </w:rPr>
      </w:pPr>
    </w:p>
    <w:p w14:paraId="50DEAF2B" w14:textId="77777777" w:rsidR="00110290" w:rsidRDefault="00110290" w:rsidP="00110290">
      <w:pPr>
        <w:ind w:left="360"/>
        <w:rPr>
          <w:rFonts w:ascii="Calibri" w:hAnsi="Calibri"/>
        </w:rPr>
      </w:pPr>
      <w:r>
        <w:rPr>
          <w:rFonts w:asciiTheme="minorHAnsi" w:hAnsiTheme="minorHAnsi" w:cstheme="minorHAnsi"/>
        </w:rPr>
        <w:t xml:space="preserve">TW </w:t>
      </w:r>
      <w:r>
        <w:rPr>
          <w:rFonts w:ascii="Calibri" w:hAnsi="Calibri"/>
        </w:rPr>
        <w:t>introduced the document ‘</w:t>
      </w:r>
      <w:r w:rsidR="007A4016">
        <w:rPr>
          <w:rFonts w:ascii="Calibri" w:hAnsi="Calibri"/>
        </w:rPr>
        <w:t>Basic Format for Presenting Policies</w:t>
      </w:r>
      <w:r>
        <w:rPr>
          <w:rFonts w:ascii="Calibri" w:hAnsi="Calibri"/>
        </w:rPr>
        <w:t xml:space="preserve">’ along with MED’s example. Ron Powell suggested adding the following </w:t>
      </w:r>
      <w:r w:rsidR="00C51A59">
        <w:rPr>
          <w:rFonts w:ascii="Calibri" w:hAnsi="Calibri"/>
        </w:rPr>
        <w:t xml:space="preserve">administrative </w:t>
      </w:r>
      <w:r>
        <w:rPr>
          <w:rFonts w:ascii="Calibri" w:hAnsi="Calibri"/>
        </w:rPr>
        <w:t xml:space="preserve">elements of </w:t>
      </w:r>
      <w:r w:rsidR="008735C9">
        <w:rPr>
          <w:rFonts w:ascii="Calibri" w:hAnsi="Calibri"/>
        </w:rPr>
        <w:t>d</w:t>
      </w:r>
      <w:r w:rsidR="007A4016">
        <w:rPr>
          <w:rFonts w:ascii="Calibri" w:hAnsi="Calibri"/>
        </w:rPr>
        <w:t>ocument title, r</w:t>
      </w:r>
      <w:r w:rsidR="00C51A59">
        <w:rPr>
          <w:rFonts w:ascii="Calibri" w:hAnsi="Calibri"/>
        </w:rPr>
        <w:t xml:space="preserve">eiterate vision and date adopted, </w:t>
      </w:r>
      <w:r w:rsidR="007A4016">
        <w:rPr>
          <w:rFonts w:ascii="Calibri" w:hAnsi="Calibri"/>
        </w:rPr>
        <w:t>a</w:t>
      </w:r>
      <w:r w:rsidR="00C51A59">
        <w:rPr>
          <w:rFonts w:ascii="Calibri" w:hAnsi="Calibri"/>
        </w:rPr>
        <w:t>uthor of</w:t>
      </w:r>
      <w:r w:rsidR="007A4016">
        <w:rPr>
          <w:rFonts w:ascii="Calibri" w:hAnsi="Calibri"/>
        </w:rPr>
        <w:t xml:space="preserve"> the document, l</w:t>
      </w:r>
      <w:r w:rsidR="00C51A59">
        <w:rPr>
          <w:rFonts w:ascii="Calibri" w:hAnsi="Calibri"/>
        </w:rPr>
        <w:t>ist of stakeholde</w:t>
      </w:r>
      <w:r w:rsidR="007A4016">
        <w:rPr>
          <w:rFonts w:ascii="Calibri" w:hAnsi="Calibri"/>
        </w:rPr>
        <w:t>rs, summary / overview, a</w:t>
      </w:r>
      <w:r w:rsidR="00C51A59">
        <w:rPr>
          <w:rFonts w:ascii="Calibri" w:hAnsi="Calibri"/>
        </w:rPr>
        <w:t>nnex of evidence, further references and data used in separate appendices.</w:t>
      </w:r>
      <w:r w:rsidR="007A4016">
        <w:rPr>
          <w:rFonts w:ascii="Calibri" w:hAnsi="Calibri"/>
        </w:rPr>
        <w:t xml:space="preserve">  TW to scan and share with group.</w:t>
      </w:r>
    </w:p>
    <w:p w14:paraId="09F2D3AD" w14:textId="77777777" w:rsidR="00C51A59" w:rsidRDefault="00C51A59" w:rsidP="00110290">
      <w:pPr>
        <w:ind w:left="360"/>
        <w:rPr>
          <w:rFonts w:ascii="Calibri" w:hAnsi="Calibri"/>
        </w:rPr>
      </w:pPr>
    </w:p>
    <w:p w14:paraId="43AF3929" w14:textId="77777777" w:rsidR="00C51A59" w:rsidRDefault="00C51A59" w:rsidP="00110290">
      <w:pPr>
        <w:ind w:left="360"/>
        <w:rPr>
          <w:rFonts w:ascii="Calibri" w:hAnsi="Calibri"/>
        </w:rPr>
      </w:pPr>
      <w:r>
        <w:rPr>
          <w:rFonts w:ascii="Calibri" w:hAnsi="Calibri"/>
        </w:rPr>
        <w:t>MED has written the draft plan’s Introduction.  RB/TW will outline a draft template plan. TW has other samples of plans to check the layout.  MI suggested that we should keep information succinct in the plan so that it is easy for the public to read</w:t>
      </w:r>
      <w:r w:rsidR="008735C9">
        <w:rPr>
          <w:rFonts w:ascii="Calibri" w:hAnsi="Calibri"/>
        </w:rPr>
        <w:t xml:space="preserve"> </w:t>
      </w:r>
      <w:r>
        <w:rPr>
          <w:rFonts w:ascii="Calibri" w:hAnsi="Calibri"/>
        </w:rPr>
        <w:t xml:space="preserve">– all supporting documentation should be in the annexes etc (developers </w:t>
      </w:r>
      <w:r w:rsidR="008735C9">
        <w:rPr>
          <w:rFonts w:ascii="Calibri" w:hAnsi="Calibri"/>
        </w:rPr>
        <w:t xml:space="preserve">mainly </w:t>
      </w:r>
      <w:r>
        <w:rPr>
          <w:rFonts w:ascii="Calibri" w:hAnsi="Calibri"/>
        </w:rPr>
        <w:t>will read these).</w:t>
      </w:r>
    </w:p>
    <w:p w14:paraId="3430C545" w14:textId="77777777" w:rsidR="007A4016" w:rsidRDefault="007A4016" w:rsidP="00110290">
      <w:pPr>
        <w:ind w:left="360"/>
        <w:rPr>
          <w:rFonts w:ascii="Calibri" w:hAnsi="Calibri"/>
        </w:rPr>
      </w:pPr>
    </w:p>
    <w:p w14:paraId="4E0CA6B5" w14:textId="77777777" w:rsidR="007A4016" w:rsidRDefault="007A4016" w:rsidP="00110290">
      <w:pPr>
        <w:ind w:left="360"/>
        <w:rPr>
          <w:rFonts w:ascii="Calibri" w:hAnsi="Calibri"/>
        </w:rPr>
      </w:pPr>
      <w:r>
        <w:rPr>
          <w:rFonts w:ascii="Calibri" w:hAnsi="Calibri"/>
        </w:rPr>
        <w:t>MI will circulate the draft Traffic policies to the group and cross check with the basic format (as above), to be discussed at the next meeting.</w:t>
      </w:r>
    </w:p>
    <w:p w14:paraId="566441E6" w14:textId="77777777" w:rsidR="00110290" w:rsidRPr="00110290" w:rsidRDefault="00110290" w:rsidP="00110290">
      <w:pPr>
        <w:ind w:left="360"/>
        <w:rPr>
          <w:rFonts w:asciiTheme="minorHAnsi" w:hAnsiTheme="minorHAnsi" w:cstheme="minorHAnsi"/>
        </w:rPr>
      </w:pPr>
    </w:p>
    <w:p w14:paraId="5F40EDB8" w14:textId="77777777" w:rsidR="00110290" w:rsidRDefault="00110290" w:rsidP="00110290">
      <w:pPr>
        <w:ind w:left="360"/>
        <w:rPr>
          <w:rFonts w:asciiTheme="minorHAnsi" w:hAnsiTheme="minorHAnsi" w:cstheme="minorHAnsi"/>
          <w:u w:val="single"/>
        </w:rPr>
      </w:pPr>
      <w:r w:rsidRPr="007A4016">
        <w:rPr>
          <w:rFonts w:asciiTheme="minorHAnsi" w:hAnsiTheme="minorHAnsi" w:cstheme="minorHAnsi"/>
          <w:u w:val="single"/>
        </w:rPr>
        <w:t>7.3 Bu</w:t>
      </w:r>
      <w:r w:rsidR="007A4016">
        <w:rPr>
          <w:rFonts w:asciiTheme="minorHAnsi" w:hAnsiTheme="minorHAnsi" w:cstheme="minorHAnsi"/>
          <w:u w:val="single"/>
        </w:rPr>
        <w:t>siness and Employment Workgroup:</w:t>
      </w:r>
    </w:p>
    <w:p w14:paraId="58EC8B87" w14:textId="77777777" w:rsidR="007A4016" w:rsidRPr="007A4016" w:rsidRDefault="007A4016" w:rsidP="00110290">
      <w:pPr>
        <w:ind w:left="360"/>
        <w:rPr>
          <w:rFonts w:asciiTheme="minorHAnsi" w:hAnsiTheme="minorHAnsi" w:cstheme="minorHAnsi"/>
        </w:rPr>
      </w:pPr>
      <w:r>
        <w:rPr>
          <w:rFonts w:asciiTheme="minorHAnsi" w:hAnsiTheme="minorHAnsi" w:cstheme="minorHAnsi"/>
        </w:rPr>
        <w:t>RB to ask EK for an update on this working group including the draft policies and objectives. Check with UA whether he has asked if any members of the Regeneration group would like to join the B&amp;E work group.  A discussion was held on the remit of the NP and land use.  Clarification needed on when a policy becomes a project – let the public know that the group have listened to their views otherwise they may not pas</w:t>
      </w:r>
      <w:r w:rsidR="008735C9">
        <w:rPr>
          <w:rFonts w:asciiTheme="minorHAnsi" w:hAnsiTheme="minorHAnsi" w:cstheme="minorHAnsi"/>
        </w:rPr>
        <w:t>s</w:t>
      </w:r>
      <w:r>
        <w:rPr>
          <w:rFonts w:asciiTheme="minorHAnsi" w:hAnsiTheme="minorHAnsi" w:cstheme="minorHAnsi"/>
        </w:rPr>
        <w:t xml:space="preserve"> the plan in the referendum</w:t>
      </w:r>
      <w:r w:rsidR="00626B61">
        <w:rPr>
          <w:rFonts w:asciiTheme="minorHAnsi" w:hAnsiTheme="minorHAnsi" w:cstheme="minorHAnsi"/>
        </w:rPr>
        <w:t xml:space="preserve"> (see 7.5)</w:t>
      </w:r>
      <w:r>
        <w:rPr>
          <w:rFonts w:asciiTheme="minorHAnsi" w:hAnsiTheme="minorHAnsi" w:cstheme="minorHAnsi"/>
        </w:rPr>
        <w:t xml:space="preserve">. </w:t>
      </w:r>
    </w:p>
    <w:p w14:paraId="05B1922A" w14:textId="77777777" w:rsidR="008735C9" w:rsidRDefault="008735C9" w:rsidP="00110290">
      <w:pPr>
        <w:ind w:left="360"/>
        <w:rPr>
          <w:rFonts w:asciiTheme="minorHAnsi" w:hAnsiTheme="minorHAnsi" w:cstheme="minorHAnsi"/>
          <w:u w:val="single"/>
        </w:rPr>
      </w:pPr>
    </w:p>
    <w:p w14:paraId="0840F9C0" w14:textId="77777777" w:rsidR="00110290" w:rsidRPr="008735C9" w:rsidRDefault="00110290" w:rsidP="00110290">
      <w:pPr>
        <w:ind w:left="360"/>
        <w:rPr>
          <w:rFonts w:asciiTheme="minorHAnsi" w:hAnsiTheme="minorHAnsi" w:cstheme="minorHAnsi"/>
        </w:rPr>
      </w:pPr>
      <w:r w:rsidRPr="00626B61">
        <w:rPr>
          <w:rFonts w:asciiTheme="minorHAnsi" w:hAnsiTheme="minorHAnsi" w:cstheme="minorHAnsi"/>
          <w:u w:val="single"/>
        </w:rPr>
        <w:t>7.4 Budget and fund raising. (Consultants)</w:t>
      </w:r>
      <w:r w:rsidR="008735C9">
        <w:rPr>
          <w:rFonts w:asciiTheme="minorHAnsi" w:hAnsiTheme="minorHAnsi" w:cstheme="minorHAnsi"/>
          <w:u w:val="single"/>
        </w:rPr>
        <w:t>:</w:t>
      </w:r>
      <w:r w:rsidR="008735C9">
        <w:rPr>
          <w:rFonts w:asciiTheme="minorHAnsi" w:hAnsiTheme="minorHAnsi" w:cstheme="minorHAnsi"/>
        </w:rPr>
        <w:t xml:space="preserve">  Discussed in 6.2.</w:t>
      </w:r>
    </w:p>
    <w:p w14:paraId="3FB9FFD6" w14:textId="77777777" w:rsidR="008735C9" w:rsidRDefault="008735C9" w:rsidP="00110290">
      <w:pPr>
        <w:ind w:left="360"/>
        <w:rPr>
          <w:rFonts w:asciiTheme="minorHAnsi" w:hAnsiTheme="minorHAnsi" w:cstheme="minorHAnsi"/>
          <w:u w:val="single"/>
        </w:rPr>
      </w:pPr>
    </w:p>
    <w:p w14:paraId="5D987A59" w14:textId="77777777" w:rsidR="00110290" w:rsidRPr="00626B61" w:rsidRDefault="00110290" w:rsidP="00110290">
      <w:pPr>
        <w:ind w:left="360"/>
        <w:rPr>
          <w:rFonts w:asciiTheme="minorHAnsi" w:hAnsiTheme="minorHAnsi" w:cstheme="minorHAnsi"/>
          <w:u w:val="single"/>
        </w:rPr>
      </w:pPr>
      <w:r w:rsidRPr="00626B61">
        <w:rPr>
          <w:rFonts w:asciiTheme="minorHAnsi" w:hAnsiTheme="minorHAnsi" w:cstheme="minorHAnsi"/>
          <w:u w:val="single"/>
        </w:rPr>
        <w:t>7.5</w:t>
      </w:r>
      <w:r w:rsidR="00626B61" w:rsidRPr="00626B61">
        <w:rPr>
          <w:rFonts w:asciiTheme="minorHAnsi" w:hAnsiTheme="minorHAnsi" w:cstheme="minorHAnsi"/>
          <w:u w:val="single"/>
        </w:rPr>
        <w:t xml:space="preserve"> Clarification of Projects:</w:t>
      </w:r>
    </w:p>
    <w:p w14:paraId="3D9A9EB8" w14:textId="77777777" w:rsidR="00626B61" w:rsidRDefault="00626B61" w:rsidP="00110290">
      <w:pPr>
        <w:ind w:left="360"/>
        <w:rPr>
          <w:rFonts w:asciiTheme="minorHAnsi" w:hAnsiTheme="minorHAnsi" w:cstheme="minorHAnsi"/>
        </w:rPr>
      </w:pPr>
      <w:r>
        <w:rPr>
          <w:rFonts w:asciiTheme="minorHAnsi" w:hAnsiTheme="minorHAnsi" w:cstheme="minorHAnsi"/>
        </w:rPr>
        <w:t>MI has written a piece on when a policy becomes a project (noted in the group’s minutes August 2019 in pt 8.3)</w:t>
      </w:r>
      <w:r w:rsidR="008735C9">
        <w:rPr>
          <w:rFonts w:asciiTheme="minorHAnsi" w:hAnsiTheme="minorHAnsi" w:cstheme="minorHAnsi"/>
        </w:rPr>
        <w:t xml:space="preserve"> and it </w:t>
      </w:r>
      <w:r>
        <w:rPr>
          <w:rFonts w:asciiTheme="minorHAnsi" w:hAnsiTheme="minorHAnsi" w:cstheme="minorHAnsi"/>
        </w:rPr>
        <w:t>should be shared with BTTC via MW.</w:t>
      </w:r>
    </w:p>
    <w:p w14:paraId="6FC7D261" w14:textId="77777777" w:rsidR="00626B61" w:rsidRDefault="00626B61" w:rsidP="00110290">
      <w:pPr>
        <w:ind w:left="360"/>
        <w:rPr>
          <w:rFonts w:asciiTheme="minorHAnsi" w:hAnsiTheme="minorHAnsi" w:cstheme="minorHAnsi"/>
        </w:rPr>
      </w:pPr>
    </w:p>
    <w:p w14:paraId="5FDED5C3" w14:textId="77777777" w:rsidR="00626B61" w:rsidRDefault="00626B61" w:rsidP="00626B61">
      <w:pPr>
        <w:pStyle w:val="ListParagraph"/>
        <w:numPr>
          <w:ilvl w:val="0"/>
          <w:numId w:val="20"/>
        </w:numPr>
        <w:rPr>
          <w:rFonts w:asciiTheme="minorHAnsi" w:hAnsiTheme="minorHAnsi" w:cstheme="minorHAnsi"/>
        </w:rPr>
      </w:pPr>
      <w:r>
        <w:rPr>
          <w:rFonts w:asciiTheme="minorHAnsi" w:hAnsiTheme="minorHAnsi" w:cstheme="minorHAnsi"/>
          <w:u w:val="single"/>
        </w:rPr>
        <w:t>Work Group Reports:</w:t>
      </w:r>
    </w:p>
    <w:p w14:paraId="02BB83DE" w14:textId="77777777" w:rsidR="00626B61" w:rsidRPr="00626B61" w:rsidRDefault="00626B61" w:rsidP="00626B61">
      <w:pPr>
        <w:ind w:left="360"/>
        <w:rPr>
          <w:rFonts w:asciiTheme="minorHAnsi" w:hAnsiTheme="minorHAnsi" w:cstheme="minorHAnsi"/>
        </w:rPr>
      </w:pPr>
      <w:r w:rsidRPr="00626B61">
        <w:rPr>
          <w:rFonts w:asciiTheme="minorHAnsi" w:hAnsiTheme="minorHAnsi" w:cstheme="minorHAnsi"/>
          <w:u w:val="single"/>
        </w:rPr>
        <w:t>8.1 Housing:</w:t>
      </w:r>
      <w:r>
        <w:rPr>
          <w:rFonts w:asciiTheme="minorHAnsi" w:hAnsiTheme="minorHAnsi" w:cstheme="minorHAnsi"/>
        </w:rPr>
        <w:t xml:space="preserve"> JA has given SB the work so far.  The group could use </w:t>
      </w:r>
      <w:r w:rsidR="008735C9">
        <w:rPr>
          <w:rFonts w:asciiTheme="minorHAnsi" w:hAnsiTheme="minorHAnsi" w:cstheme="minorHAnsi"/>
        </w:rPr>
        <w:t xml:space="preserve">some </w:t>
      </w:r>
      <w:r>
        <w:rPr>
          <w:rFonts w:asciiTheme="minorHAnsi" w:hAnsiTheme="minorHAnsi" w:cstheme="minorHAnsi"/>
        </w:rPr>
        <w:t>of the extra time from the Secretary to help</w:t>
      </w:r>
      <w:r w:rsidR="008735C9">
        <w:rPr>
          <w:rFonts w:asciiTheme="minorHAnsi" w:hAnsiTheme="minorHAnsi" w:cstheme="minorHAnsi"/>
        </w:rPr>
        <w:t xml:space="preserve"> with evidence</w:t>
      </w:r>
    </w:p>
    <w:p w14:paraId="6EBE8FF2" w14:textId="77777777" w:rsidR="00626B61" w:rsidRPr="00936CC8" w:rsidRDefault="00626B61" w:rsidP="00626B61">
      <w:pPr>
        <w:ind w:left="360"/>
        <w:rPr>
          <w:rFonts w:asciiTheme="minorHAnsi" w:hAnsiTheme="minorHAnsi" w:cstheme="minorHAnsi"/>
        </w:rPr>
      </w:pPr>
      <w:r w:rsidRPr="00626B61">
        <w:rPr>
          <w:rFonts w:asciiTheme="minorHAnsi" w:hAnsiTheme="minorHAnsi" w:cstheme="minorHAnsi"/>
          <w:u w:val="single"/>
        </w:rPr>
        <w:t>8.</w:t>
      </w:r>
      <w:r>
        <w:rPr>
          <w:rFonts w:asciiTheme="minorHAnsi" w:hAnsiTheme="minorHAnsi" w:cstheme="minorHAnsi"/>
          <w:u w:val="single"/>
        </w:rPr>
        <w:t>2</w:t>
      </w:r>
      <w:r w:rsidRPr="00626B61">
        <w:rPr>
          <w:rFonts w:asciiTheme="minorHAnsi" w:hAnsiTheme="minorHAnsi" w:cstheme="minorHAnsi"/>
          <w:u w:val="single"/>
        </w:rPr>
        <w:t xml:space="preserve"> </w:t>
      </w:r>
      <w:r>
        <w:rPr>
          <w:rFonts w:asciiTheme="minorHAnsi" w:hAnsiTheme="minorHAnsi" w:cstheme="minorHAnsi"/>
          <w:u w:val="single"/>
        </w:rPr>
        <w:t>Land &amp; Env</w:t>
      </w:r>
      <w:r w:rsidRPr="00626B61">
        <w:rPr>
          <w:rFonts w:asciiTheme="minorHAnsi" w:hAnsiTheme="minorHAnsi" w:cstheme="minorHAnsi"/>
          <w:u w:val="single"/>
        </w:rPr>
        <w:t>:</w:t>
      </w:r>
      <w:r w:rsidR="00936CC8">
        <w:rPr>
          <w:rFonts w:asciiTheme="minorHAnsi" w:hAnsiTheme="minorHAnsi" w:cstheme="minorHAnsi"/>
        </w:rPr>
        <w:t xml:space="preserve"> Group will cross check and revise their draft against the suggested format as in 7.2</w:t>
      </w:r>
    </w:p>
    <w:p w14:paraId="1FA52EE1" w14:textId="77777777" w:rsidR="00626B61" w:rsidRPr="00936CC8" w:rsidRDefault="00626B61" w:rsidP="00626B61">
      <w:pPr>
        <w:ind w:left="360"/>
        <w:rPr>
          <w:rFonts w:asciiTheme="minorHAnsi" w:hAnsiTheme="minorHAnsi" w:cstheme="minorHAnsi"/>
        </w:rPr>
      </w:pPr>
      <w:r w:rsidRPr="00626B61">
        <w:rPr>
          <w:rFonts w:asciiTheme="minorHAnsi" w:hAnsiTheme="minorHAnsi" w:cstheme="minorHAnsi"/>
          <w:u w:val="single"/>
        </w:rPr>
        <w:t>8.</w:t>
      </w:r>
      <w:r>
        <w:rPr>
          <w:rFonts w:asciiTheme="minorHAnsi" w:hAnsiTheme="minorHAnsi" w:cstheme="minorHAnsi"/>
          <w:u w:val="single"/>
        </w:rPr>
        <w:t>3</w:t>
      </w:r>
      <w:r w:rsidRPr="00626B61">
        <w:rPr>
          <w:rFonts w:asciiTheme="minorHAnsi" w:hAnsiTheme="minorHAnsi" w:cstheme="minorHAnsi"/>
          <w:u w:val="single"/>
        </w:rPr>
        <w:t xml:space="preserve"> </w:t>
      </w:r>
      <w:r>
        <w:rPr>
          <w:rFonts w:asciiTheme="minorHAnsi" w:hAnsiTheme="minorHAnsi" w:cstheme="minorHAnsi"/>
          <w:u w:val="single"/>
        </w:rPr>
        <w:t>Community Facilities</w:t>
      </w:r>
      <w:r w:rsidRPr="00626B61">
        <w:rPr>
          <w:rFonts w:asciiTheme="minorHAnsi" w:hAnsiTheme="minorHAnsi" w:cstheme="minorHAnsi"/>
          <w:u w:val="single"/>
        </w:rPr>
        <w:t>:</w:t>
      </w:r>
      <w:r w:rsidR="00936CC8">
        <w:rPr>
          <w:rFonts w:asciiTheme="minorHAnsi" w:hAnsiTheme="minorHAnsi" w:cstheme="minorHAnsi"/>
        </w:rPr>
        <w:t xml:space="preserve"> Group will cross check and revise their draft against the suggested format as in 7.2</w:t>
      </w:r>
    </w:p>
    <w:p w14:paraId="1F0430CD" w14:textId="77777777" w:rsidR="00626B61" w:rsidRPr="00626B61" w:rsidRDefault="00626B61" w:rsidP="00626B61">
      <w:pPr>
        <w:ind w:left="360"/>
        <w:rPr>
          <w:rFonts w:asciiTheme="minorHAnsi" w:hAnsiTheme="minorHAnsi" w:cstheme="minorHAnsi"/>
        </w:rPr>
      </w:pPr>
      <w:r w:rsidRPr="00626B61">
        <w:rPr>
          <w:rFonts w:asciiTheme="minorHAnsi" w:hAnsiTheme="minorHAnsi" w:cstheme="minorHAnsi"/>
          <w:u w:val="single"/>
        </w:rPr>
        <w:t>8.</w:t>
      </w:r>
      <w:r>
        <w:rPr>
          <w:rFonts w:asciiTheme="minorHAnsi" w:hAnsiTheme="minorHAnsi" w:cstheme="minorHAnsi"/>
          <w:u w:val="single"/>
        </w:rPr>
        <w:t>4 Traffic</w:t>
      </w:r>
      <w:r w:rsidRPr="00626B61">
        <w:rPr>
          <w:rFonts w:asciiTheme="minorHAnsi" w:hAnsiTheme="minorHAnsi" w:cstheme="minorHAnsi"/>
          <w:u w:val="single"/>
        </w:rPr>
        <w:t>:</w:t>
      </w:r>
      <w:r>
        <w:rPr>
          <w:rFonts w:asciiTheme="minorHAnsi" w:hAnsiTheme="minorHAnsi" w:cstheme="minorHAnsi"/>
        </w:rPr>
        <w:t xml:space="preserve"> Group is awaiting the parking audit and has </w:t>
      </w:r>
      <w:r w:rsidR="008735C9">
        <w:rPr>
          <w:rFonts w:asciiTheme="minorHAnsi" w:hAnsiTheme="minorHAnsi" w:cstheme="minorHAnsi"/>
        </w:rPr>
        <w:t xml:space="preserve">its </w:t>
      </w:r>
      <w:r>
        <w:rPr>
          <w:rFonts w:asciiTheme="minorHAnsi" w:hAnsiTheme="minorHAnsi" w:cstheme="minorHAnsi"/>
        </w:rPr>
        <w:t>draft policies.  MI offered to help Housing</w:t>
      </w:r>
    </w:p>
    <w:p w14:paraId="7ED0F1C0" w14:textId="77777777" w:rsidR="00626B61" w:rsidRPr="008735C9" w:rsidRDefault="00626B61" w:rsidP="00626B61">
      <w:pPr>
        <w:ind w:left="360"/>
        <w:rPr>
          <w:rFonts w:asciiTheme="minorHAnsi" w:hAnsiTheme="minorHAnsi" w:cstheme="minorHAnsi"/>
        </w:rPr>
      </w:pPr>
      <w:r w:rsidRPr="00626B61">
        <w:rPr>
          <w:rFonts w:asciiTheme="minorHAnsi" w:hAnsiTheme="minorHAnsi" w:cstheme="minorHAnsi"/>
          <w:u w:val="single"/>
        </w:rPr>
        <w:t>8.</w:t>
      </w:r>
      <w:r>
        <w:rPr>
          <w:rFonts w:asciiTheme="minorHAnsi" w:hAnsiTheme="minorHAnsi" w:cstheme="minorHAnsi"/>
          <w:u w:val="single"/>
        </w:rPr>
        <w:t>5</w:t>
      </w:r>
      <w:r w:rsidRPr="00626B61">
        <w:rPr>
          <w:rFonts w:asciiTheme="minorHAnsi" w:hAnsiTheme="minorHAnsi" w:cstheme="minorHAnsi"/>
          <w:u w:val="single"/>
        </w:rPr>
        <w:t xml:space="preserve"> </w:t>
      </w:r>
      <w:r>
        <w:rPr>
          <w:rFonts w:asciiTheme="minorHAnsi" w:hAnsiTheme="minorHAnsi" w:cstheme="minorHAnsi"/>
          <w:u w:val="single"/>
        </w:rPr>
        <w:t>Business &amp; Employment</w:t>
      </w:r>
      <w:r w:rsidRPr="00626B61">
        <w:rPr>
          <w:rFonts w:asciiTheme="minorHAnsi" w:hAnsiTheme="minorHAnsi" w:cstheme="minorHAnsi"/>
          <w:u w:val="single"/>
        </w:rPr>
        <w:t>:</w:t>
      </w:r>
      <w:r>
        <w:rPr>
          <w:rFonts w:asciiTheme="minorHAnsi" w:hAnsiTheme="minorHAnsi" w:cstheme="minorHAnsi"/>
        </w:rPr>
        <w:t xml:space="preserve"> Discussed in 7.3</w:t>
      </w:r>
    </w:p>
    <w:p w14:paraId="30D74551" w14:textId="77777777" w:rsidR="00626B61" w:rsidRPr="00110290" w:rsidRDefault="00626B61" w:rsidP="00110290">
      <w:pPr>
        <w:ind w:left="360"/>
        <w:rPr>
          <w:rFonts w:asciiTheme="minorHAnsi" w:hAnsiTheme="minorHAnsi" w:cstheme="minorHAnsi"/>
        </w:rPr>
      </w:pPr>
    </w:p>
    <w:p w14:paraId="4D8B03ED" w14:textId="77777777" w:rsidR="00B10DA1" w:rsidRPr="00B10DA1" w:rsidRDefault="00B10DA1" w:rsidP="008735C9">
      <w:pPr>
        <w:pStyle w:val="ListParagraph"/>
        <w:numPr>
          <w:ilvl w:val="0"/>
          <w:numId w:val="21"/>
        </w:numPr>
        <w:rPr>
          <w:rFonts w:ascii="Calibri" w:hAnsi="Calibri"/>
          <w:u w:val="single"/>
        </w:rPr>
      </w:pPr>
      <w:r w:rsidRPr="00B10DA1">
        <w:rPr>
          <w:rFonts w:ascii="Calibri" w:hAnsi="Calibri"/>
          <w:u w:val="single"/>
        </w:rPr>
        <w:t>AOB:</w:t>
      </w:r>
      <w:r w:rsidRPr="00B10DA1">
        <w:rPr>
          <w:rFonts w:ascii="Calibri" w:hAnsi="Calibri"/>
        </w:rPr>
        <w:t xml:space="preserve"> </w:t>
      </w:r>
      <w:r w:rsidR="00936CC8">
        <w:rPr>
          <w:rFonts w:ascii="Calibri" w:hAnsi="Calibri"/>
        </w:rPr>
        <w:t>23</w:t>
      </w:r>
      <w:r w:rsidR="00936CC8" w:rsidRPr="00936CC8">
        <w:rPr>
          <w:rFonts w:ascii="Calibri" w:hAnsi="Calibri"/>
          <w:vertAlign w:val="superscript"/>
        </w:rPr>
        <w:t>rd</w:t>
      </w:r>
      <w:r w:rsidR="00936CC8">
        <w:rPr>
          <w:rFonts w:ascii="Calibri" w:hAnsi="Calibri"/>
        </w:rPr>
        <w:t xml:space="preserve"> September Planning Café (5-8pm) recommended by TW, let MW if members would like to attend. RB will report back to BTTC on group’s progress. The members unanimously agreed that all the meeting’s decisions have been considered against the climate statement (pt 3).  TW mentioned the ‘My Neighbourhood Plan’ website which is useful but </w:t>
      </w:r>
      <w:r w:rsidR="008735C9">
        <w:rPr>
          <w:rFonts w:ascii="Calibri" w:hAnsi="Calibri"/>
        </w:rPr>
        <w:t>run by</w:t>
      </w:r>
      <w:r w:rsidR="00936CC8">
        <w:rPr>
          <w:rFonts w:ascii="Calibri" w:hAnsi="Calibri"/>
        </w:rPr>
        <w:t xml:space="preserve"> commercial, independent consultants with associated fees for further work. MB asked the group to consider if more needs to be communicated to the public yet</w:t>
      </w:r>
      <w:r w:rsidR="008735C9">
        <w:rPr>
          <w:rFonts w:ascii="Calibri" w:hAnsi="Calibri"/>
        </w:rPr>
        <w:t xml:space="preserve"> (should be a standing item on the agenda)</w:t>
      </w:r>
      <w:r w:rsidR="00936CC8">
        <w:rPr>
          <w:rFonts w:ascii="Calibri" w:hAnsi="Calibri"/>
        </w:rPr>
        <w:t xml:space="preserve">, the members felt this needed wider discussion at the next meeting before any action </w:t>
      </w:r>
      <w:r w:rsidR="008735C9">
        <w:rPr>
          <w:rFonts w:ascii="Calibri" w:hAnsi="Calibri"/>
        </w:rPr>
        <w:t xml:space="preserve">can be </w:t>
      </w:r>
      <w:r w:rsidR="00936CC8">
        <w:rPr>
          <w:rFonts w:ascii="Calibri" w:hAnsi="Calibri"/>
        </w:rPr>
        <w:t>taken.  MI asked if an update to the public via a newsletter could be considered along with other PR – possibly make a link to the Residents’ Association.</w:t>
      </w:r>
    </w:p>
    <w:p w14:paraId="69226A38" w14:textId="77777777" w:rsidR="00B10DA1" w:rsidRPr="00B10DA1" w:rsidRDefault="00B10DA1" w:rsidP="00B10DA1">
      <w:pPr>
        <w:rPr>
          <w:rFonts w:ascii="Calibri" w:hAnsi="Calibri"/>
          <w:u w:val="single"/>
        </w:rPr>
      </w:pPr>
    </w:p>
    <w:p w14:paraId="6851DF5A" w14:textId="77777777" w:rsidR="00EE0D24" w:rsidRPr="00B10DA1" w:rsidRDefault="00B10DA1" w:rsidP="008735C9">
      <w:pPr>
        <w:pStyle w:val="ListParagraph"/>
        <w:numPr>
          <w:ilvl w:val="0"/>
          <w:numId w:val="21"/>
        </w:numPr>
        <w:rPr>
          <w:rFonts w:ascii="Calibri" w:hAnsi="Calibri"/>
          <w:u w:val="single"/>
        </w:rPr>
      </w:pPr>
      <w:r>
        <w:rPr>
          <w:rFonts w:ascii="Calibri" w:hAnsi="Calibri"/>
          <w:u w:val="single"/>
        </w:rPr>
        <w:lastRenderedPageBreak/>
        <w:t>Date of next meeting:</w:t>
      </w:r>
      <w:r>
        <w:rPr>
          <w:rFonts w:ascii="Calibri" w:hAnsi="Calibri"/>
        </w:rPr>
        <w:t xml:space="preserve"> </w:t>
      </w:r>
      <w:r w:rsidR="005F731E" w:rsidRPr="005F731E">
        <w:rPr>
          <w:rFonts w:ascii="Calibri" w:hAnsi="Calibri"/>
        </w:rPr>
        <w:t>Thur</w:t>
      </w:r>
      <w:r w:rsidR="00EE0D24" w:rsidRPr="005F731E">
        <w:rPr>
          <w:rFonts w:ascii="Calibri" w:hAnsi="Calibri"/>
        </w:rPr>
        <w:t xml:space="preserve">sday </w:t>
      </w:r>
      <w:r w:rsidR="00274A12">
        <w:rPr>
          <w:rFonts w:ascii="Calibri" w:hAnsi="Calibri"/>
        </w:rPr>
        <w:t>3</w:t>
      </w:r>
      <w:r w:rsidR="00274A12" w:rsidRPr="00274A12">
        <w:rPr>
          <w:rFonts w:ascii="Calibri" w:hAnsi="Calibri"/>
          <w:vertAlign w:val="superscript"/>
        </w:rPr>
        <w:t>rd</w:t>
      </w:r>
      <w:r w:rsidR="00274A12">
        <w:rPr>
          <w:rFonts w:ascii="Calibri" w:hAnsi="Calibri"/>
        </w:rPr>
        <w:t xml:space="preserve"> </w:t>
      </w:r>
      <w:r w:rsidR="009B50D7">
        <w:rPr>
          <w:rFonts w:ascii="Calibri" w:hAnsi="Calibri"/>
        </w:rPr>
        <w:t>October</w:t>
      </w:r>
      <w:r w:rsidR="005F731E" w:rsidRPr="005F731E">
        <w:rPr>
          <w:rFonts w:ascii="Calibri" w:hAnsi="Calibri"/>
        </w:rPr>
        <w:t xml:space="preserve"> 2019 </w:t>
      </w:r>
      <w:r w:rsidR="00EE0D24" w:rsidRPr="005F731E">
        <w:rPr>
          <w:rFonts w:ascii="Calibri" w:hAnsi="Calibri"/>
        </w:rPr>
        <w:t>at 7.00pm</w:t>
      </w:r>
    </w:p>
    <w:p w14:paraId="27F266F3" w14:textId="77777777" w:rsidR="0031331E" w:rsidRPr="00EE0D24" w:rsidRDefault="00823D3A" w:rsidP="00EE0D24">
      <w:pPr>
        <w:rPr>
          <w:rFonts w:ascii="Calibri" w:hAnsi="Calibri"/>
          <w:b/>
          <w:u w:val="single"/>
        </w:rPr>
      </w:pPr>
      <w:r w:rsidRPr="00EE0D24">
        <w:rPr>
          <w:rFonts w:ascii="Calibri" w:hAnsi="Calibri"/>
        </w:rPr>
        <w:t xml:space="preserve"> </w:t>
      </w:r>
    </w:p>
    <w:p w14:paraId="1964374B" w14:textId="77777777" w:rsidR="007F4460" w:rsidRDefault="00103497" w:rsidP="008735C9">
      <w:pPr>
        <w:numPr>
          <w:ilvl w:val="0"/>
          <w:numId w:val="21"/>
        </w:numPr>
        <w:spacing w:after="240"/>
        <w:rPr>
          <w:rFonts w:ascii="Calibri" w:hAnsi="Calibri"/>
        </w:rPr>
      </w:pPr>
      <w:r w:rsidRPr="009B7DC2">
        <w:rPr>
          <w:rFonts w:ascii="Calibri" w:hAnsi="Calibri"/>
          <w:u w:val="single"/>
        </w:rPr>
        <w:t xml:space="preserve">Summary of </w:t>
      </w:r>
      <w:r w:rsidR="00EC121D" w:rsidRPr="009B7DC2">
        <w:rPr>
          <w:rFonts w:ascii="Calibri" w:hAnsi="Calibri"/>
          <w:u w:val="single"/>
        </w:rPr>
        <w:t>Action</w:t>
      </w:r>
      <w:r w:rsidRPr="009B7DC2">
        <w:rPr>
          <w:rFonts w:ascii="Calibri" w:hAnsi="Calibri"/>
          <w:u w:val="single"/>
        </w:rPr>
        <w:t>s</w:t>
      </w:r>
      <w:r w:rsidR="00032603" w:rsidRPr="009B7DC2">
        <w:rPr>
          <w:rFonts w:ascii="Calibri" w:hAnsi="Calibri"/>
          <w:u w:val="single"/>
        </w:rPr>
        <w:t>:</w:t>
      </w:r>
      <w:r w:rsidR="00B336D6" w:rsidRPr="009B7DC2">
        <w:rPr>
          <w:rFonts w:ascii="Calibri" w:hAnsi="Calibri"/>
        </w:rPr>
        <w:t xml:space="preserve"> </w:t>
      </w:r>
    </w:p>
    <w:p w14:paraId="34AA08DF" w14:textId="77777777" w:rsidR="003A5922" w:rsidRPr="008735C9" w:rsidRDefault="003A5922" w:rsidP="003A5922">
      <w:pPr>
        <w:numPr>
          <w:ilvl w:val="1"/>
          <w:numId w:val="17"/>
        </w:numPr>
        <w:rPr>
          <w:rFonts w:ascii="Calibri" w:hAnsi="Calibri"/>
        </w:rPr>
      </w:pPr>
      <w:r w:rsidRPr="003A5922">
        <w:rPr>
          <w:rFonts w:asciiTheme="minorHAnsi" w:hAnsiTheme="minorHAnsi" w:cstheme="minorHAnsi"/>
          <w:b/>
        </w:rPr>
        <w:t>MB</w:t>
      </w:r>
      <w:r w:rsidRPr="003A5922">
        <w:rPr>
          <w:rFonts w:asciiTheme="minorHAnsi" w:hAnsiTheme="minorHAnsi" w:cstheme="minorHAnsi"/>
        </w:rPr>
        <w:t xml:space="preserve"> </w:t>
      </w:r>
      <w:r>
        <w:rPr>
          <w:rFonts w:asciiTheme="minorHAnsi" w:hAnsiTheme="minorHAnsi" w:cstheme="minorHAnsi"/>
        </w:rPr>
        <w:t xml:space="preserve">to supply sentence wording </w:t>
      </w:r>
      <w:r w:rsidRPr="003A5922">
        <w:rPr>
          <w:rFonts w:asciiTheme="minorHAnsi" w:hAnsiTheme="minorHAnsi" w:cstheme="minorHAnsi"/>
        </w:rPr>
        <w:t xml:space="preserve">for </w:t>
      </w:r>
      <w:r>
        <w:rPr>
          <w:rFonts w:asciiTheme="minorHAnsi" w:hAnsiTheme="minorHAnsi" w:cstheme="minorHAnsi"/>
        </w:rPr>
        <w:t xml:space="preserve">the 1.8.19 minutes with </w:t>
      </w:r>
      <w:r w:rsidRPr="003A5922">
        <w:rPr>
          <w:rFonts w:asciiTheme="minorHAnsi" w:hAnsiTheme="minorHAnsi" w:cstheme="minorHAnsi"/>
        </w:rPr>
        <w:t xml:space="preserve">clearer wording around the additional CIL funding once </w:t>
      </w:r>
      <w:r>
        <w:rPr>
          <w:rFonts w:asciiTheme="minorHAnsi" w:hAnsiTheme="minorHAnsi" w:cstheme="minorHAnsi"/>
        </w:rPr>
        <w:t>the</w:t>
      </w:r>
      <w:r w:rsidRPr="003A5922">
        <w:rPr>
          <w:rFonts w:asciiTheme="minorHAnsi" w:hAnsiTheme="minorHAnsi" w:cstheme="minorHAnsi"/>
        </w:rPr>
        <w:t xml:space="preserve"> NDP is </w:t>
      </w:r>
      <w:r>
        <w:rPr>
          <w:rFonts w:asciiTheme="minorHAnsi" w:hAnsiTheme="minorHAnsi" w:cstheme="minorHAnsi"/>
        </w:rPr>
        <w:t xml:space="preserve">agreed </w:t>
      </w:r>
      <w:r w:rsidR="00B30A62">
        <w:rPr>
          <w:rFonts w:asciiTheme="minorHAnsi" w:hAnsiTheme="minorHAnsi" w:cstheme="minorHAnsi"/>
        </w:rPr>
        <w:t>(completed)</w:t>
      </w:r>
    </w:p>
    <w:p w14:paraId="7A231791" w14:textId="77777777" w:rsidR="008735C9" w:rsidRPr="003A5922" w:rsidRDefault="008735C9" w:rsidP="003A5922">
      <w:pPr>
        <w:numPr>
          <w:ilvl w:val="1"/>
          <w:numId w:val="17"/>
        </w:numPr>
        <w:rPr>
          <w:rFonts w:ascii="Calibri" w:hAnsi="Calibri"/>
        </w:rPr>
      </w:pPr>
      <w:r w:rsidRPr="008735C9">
        <w:rPr>
          <w:rFonts w:ascii="Calibri" w:hAnsi="Calibri"/>
          <w:b/>
        </w:rPr>
        <w:t>RB/TW</w:t>
      </w:r>
      <w:r>
        <w:rPr>
          <w:rFonts w:ascii="Calibri" w:hAnsi="Calibri"/>
        </w:rPr>
        <w:t xml:space="preserve"> will start to outline a draft template of the entire neighbourhood plan.</w:t>
      </w:r>
    </w:p>
    <w:p w14:paraId="2F4C1D99" w14:textId="77777777" w:rsidR="0072137E" w:rsidRDefault="0072137E" w:rsidP="0072137E">
      <w:pPr>
        <w:numPr>
          <w:ilvl w:val="1"/>
          <w:numId w:val="17"/>
        </w:numPr>
        <w:rPr>
          <w:rFonts w:asciiTheme="minorHAnsi" w:hAnsiTheme="minorHAnsi" w:cstheme="minorHAnsi"/>
        </w:rPr>
      </w:pPr>
      <w:r w:rsidRPr="0072137E">
        <w:rPr>
          <w:rFonts w:asciiTheme="minorHAnsi" w:hAnsiTheme="minorHAnsi" w:cstheme="minorHAnsi"/>
          <w:b/>
        </w:rPr>
        <w:t>RB</w:t>
      </w:r>
      <w:r w:rsidR="00B30A62">
        <w:rPr>
          <w:rFonts w:asciiTheme="minorHAnsi" w:hAnsiTheme="minorHAnsi" w:cstheme="minorHAnsi"/>
          <w:b/>
        </w:rPr>
        <w:t>:</w:t>
      </w:r>
      <w:r>
        <w:rPr>
          <w:rFonts w:asciiTheme="minorHAnsi" w:hAnsiTheme="minorHAnsi" w:cstheme="minorHAnsi"/>
        </w:rPr>
        <w:t xml:space="preserve"> </w:t>
      </w:r>
    </w:p>
    <w:p w14:paraId="16183D3E" w14:textId="77777777" w:rsidR="0072137E" w:rsidRPr="004F0C28" w:rsidRDefault="00B30A62" w:rsidP="0072137E">
      <w:pPr>
        <w:numPr>
          <w:ilvl w:val="2"/>
          <w:numId w:val="17"/>
        </w:numPr>
        <w:rPr>
          <w:rFonts w:asciiTheme="minorHAnsi" w:hAnsiTheme="minorHAnsi" w:cstheme="minorHAnsi"/>
        </w:rPr>
      </w:pPr>
      <w:r>
        <w:rPr>
          <w:rFonts w:asciiTheme="minorHAnsi" w:hAnsiTheme="minorHAnsi" w:cstheme="minorHAnsi"/>
        </w:rPr>
        <w:t xml:space="preserve">to check with MW about </w:t>
      </w:r>
      <w:r w:rsidR="0072137E" w:rsidRPr="004F0C28">
        <w:rPr>
          <w:rFonts w:asciiTheme="minorHAnsi" w:hAnsiTheme="minorHAnsi" w:cstheme="minorHAnsi"/>
        </w:rPr>
        <w:t xml:space="preserve">the activation of a parking audit with a letter of confirmation to David Kiernan (SG have agreed to fund </w:t>
      </w:r>
      <w:r w:rsidR="0072137E">
        <w:rPr>
          <w:rFonts w:asciiTheme="minorHAnsi" w:hAnsiTheme="minorHAnsi" w:cstheme="minorHAnsi"/>
        </w:rPr>
        <w:t xml:space="preserve">this </w:t>
      </w:r>
      <w:r w:rsidR="0072137E" w:rsidRPr="004F0C28">
        <w:rPr>
          <w:rFonts w:asciiTheme="minorHAnsi" w:hAnsiTheme="minorHAnsi" w:cstheme="minorHAnsi"/>
        </w:rPr>
        <w:t>from their budget)</w:t>
      </w:r>
    </w:p>
    <w:p w14:paraId="3AF23204" w14:textId="77777777" w:rsidR="00B30A62" w:rsidRDefault="00B30A62" w:rsidP="00B30A62">
      <w:pPr>
        <w:numPr>
          <w:ilvl w:val="2"/>
          <w:numId w:val="17"/>
        </w:numPr>
        <w:rPr>
          <w:rFonts w:asciiTheme="minorHAnsi" w:hAnsiTheme="minorHAnsi" w:cstheme="minorHAnsi"/>
        </w:rPr>
      </w:pPr>
      <w:r>
        <w:rPr>
          <w:rFonts w:asciiTheme="minorHAnsi" w:hAnsiTheme="minorHAnsi" w:cstheme="minorHAnsi"/>
        </w:rPr>
        <w:t xml:space="preserve">to check with MW about </w:t>
      </w:r>
      <w:r w:rsidR="0072137E">
        <w:rPr>
          <w:rFonts w:asciiTheme="minorHAnsi" w:hAnsiTheme="minorHAnsi" w:cstheme="minorHAnsi"/>
        </w:rPr>
        <w:t>whether the baseline traffic survey went to the 2</w:t>
      </w:r>
      <w:r w:rsidR="0072137E" w:rsidRPr="004F0C28">
        <w:rPr>
          <w:rFonts w:asciiTheme="minorHAnsi" w:hAnsiTheme="minorHAnsi" w:cstheme="minorHAnsi"/>
          <w:vertAlign w:val="superscript"/>
        </w:rPr>
        <w:t>nd</w:t>
      </w:r>
      <w:r w:rsidR="0072137E">
        <w:rPr>
          <w:rFonts w:asciiTheme="minorHAnsi" w:hAnsiTheme="minorHAnsi" w:cstheme="minorHAnsi"/>
        </w:rPr>
        <w:t xml:space="preserve"> September 2019 (UA) and to find out the result</w:t>
      </w:r>
    </w:p>
    <w:p w14:paraId="787589A8" w14:textId="77777777" w:rsidR="00B30A62" w:rsidRDefault="00B30A62" w:rsidP="00B30A62">
      <w:pPr>
        <w:numPr>
          <w:ilvl w:val="2"/>
          <w:numId w:val="17"/>
        </w:numPr>
        <w:rPr>
          <w:rFonts w:asciiTheme="minorHAnsi" w:hAnsiTheme="minorHAnsi" w:cstheme="minorHAnsi"/>
        </w:rPr>
      </w:pPr>
      <w:r w:rsidRPr="00B30A62">
        <w:rPr>
          <w:rFonts w:asciiTheme="minorHAnsi" w:hAnsiTheme="minorHAnsi" w:cstheme="minorHAnsi"/>
        </w:rPr>
        <w:t xml:space="preserve">to ask EK for an update on this working group including the draft policies and objectives. </w:t>
      </w:r>
    </w:p>
    <w:p w14:paraId="502EF9CD" w14:textId="77777777" w:rsidR="00B30A62" w:rsidRPr="00B30A62" w:rsidRDefault="00B30A62" w:rsidP="00B30A62">
      <w:pPr>
        <w:numPr>
          <w:ilvl w:val="2"/>
          <w:numId w:val="17"/>
        </w:numPr>
        <w:rPr>
          <w:rFonts w:asciiTheme="minorHAnsi" w:hAnsiTheme="minorHAnsi" w:cstheme="minorHAnsi"/>
        </w:rPr>
      </w:pPr>
      <w:r w:rsidRPr="00B30A62">
        <w:rPr>
          <w:rFonts w:asciiTheme="minorHAnsi" w:hAnsiTheme="minorHAnsi" w:cstheme="minorHAnsi"/>
        </w:rPr>
        <w:t xml:space="preserve">to check with UA whether he has asked if any members of the Regeneration group would like to join the B&amp;E work group  </w:t>
      </w:r>
    </w:p>
    <w:p w14:paraId="35320C68" w14:textId="77777777" w:rsidR="00B30A62" w:rsidRPr="00B30A62" w:rsidRDefault="0072137E" w:rsidP="0072137E">
      <w:pPr>
        <w:numPr>
          <w:ilvl w:val="1"/>
          <w:numId w:val="17"/>
        </w:numPr>
        <w:rPr>
          <w:rFonts w:asciiTheme="minorHAnsi" w:hAnsiTheme="minorHAnsi" w:cstheme="minorHAnsi"/>
        </w:rPr>
      </w:pPr>
      <w:r w:rsidRPr="0072137E">
        <w:rPr>
          <w:rFonts w:asciiTheme="minorHAnsi" w:hAnsiTheme="minorHAnsi" w:cstheme="minorHAnsi"/>
          <w:b/>
        </w:rPr>
        <w:t>TW</w:t>
      </w:r>
      <w:r w:rsidR="00B30A62">
        <w:rPr>
          <w:rFonts w:asciiTheme="minorHAnsi" w:hAnsiTheme="minorHAnsi" w:cstheme="minorHAnsi"/>
          <w:b/>
        </w:rPr>
        <w:t>:</w:t>
      </w:r>
    </w:p>
    <w:p w14:paraId="5C12D0F0" w14:textId="77777777" w:rsidR="00B30A62" w:rsidRDefault="0072137E" w:rsidP="00B30A62">
      <w:pPr>
        <w:numPr>
          <w:ilvl w:val="2"/>
          <w:numId w:val="17"/>
        </w:numPr>
        <w:rPr>
          <w:rFonts w:asciiTheme="minorHAnsi" w:hAnsiTheme="minorHAnsi" w:cstheme="minorHAnsi"/>
        </w:rPr>
      </w:pPr>
      <w:r>
        <w:rPr>
          <w:rFonts w:asciiTheme="minorHAnsi" w:hAnsiTheme="minorHAnsi" w:cstheme="minorHAnsi"/>
        </w:rPr>
        <w:t xml:space="preserve">to check with Cathy Burgess whether she will join the </w:t>
      </w:r>
      <w:r w:rsidR="00F86CE1">
        <w:rPr>
          <w:rFonts w:asciiTheme="minorHAnsi" w:hAnsiTheme="minorHAnsi" w:cstheme="minorHAnsi"/>
        </w:rPr>
        <w:t>steer</w:t>
      </w:r>
      <w:r>
        <w:rPr>
          <w:rFonts w:asciiTheme="minorHAnsi" w:hAnsiTheme="minorHAnsi" w:cstheme="minorHAnsi"/>
        </w:rPr>
        <w:t>ing group</w:t>
      </w:r>
    </w:p>
    <w:p w14:paraId="58E67B40" w14:textId="77777777" w:rsidR="00A24F45" w:rsidRPr="00A24F45" w:rsidRDefault="00A24F45" w:rsidP="00A24F45">
      <w:pPr>
        <w:pStyle w:val="ListParagraph"/>
        <w:widowControl/>
        <w:numPr>
          <w:ilvl w:val="2"/>
          <w:numId w:val="17"/>
        </w:numPr>
        <w:suppressAutoHyphens w:val="0"/>
        <w:rPr>
          <w:rFonts w:ascii="Calibri" w:eastAsia="Times New Roman" w:hAnsi="Calibri" w:cs="Calibri"/>
          <w:color w:val="000000"/>
          <w:kern w:val="0"/>
          <w:lang w:val="en-US" w:eastAsia="en-US" w:bidi="ar-SA"/>
        </w:rPr>
      </w:pPr>
      <w:r w:rsidRPr="00A24F45">
        <w:rPr>
          <w:rFonts w:ascii="Calibri" w:eastAsia="Times New Roman" w:hAnsi="Calibri" w:cs="Calibri"/>
          <w:color w:val="000000"/>
          <w:kern w:val="0"/>
          <w:lang w:val="en-US" w:eastAsia="en-US" w:bidi="ar-SA"/>
        </w:rPr>
        <w:t xml:space="preserve">to check with </w:t>
      </w:r>
      <w:r>
        <w:rPr>
          <w:rFonts w:ascii="Calibri" w:eastAsia="Times New Roman" w:hAnsi="Calibri" w:cs="Calibri"/>
          <w:color w:val="000000"/>
          <w:kern w:val="0"/>
          <w:lang w:val="en-US" w:eastAsia="en-US" w:bidi="ar-SA"/>
        </w:rPr>
        <w:t>M</w:t>
      </w:r>
      <w:r w:rsidRPr="00A24F45">
        <w:rPr>
          <w:rFonts w:ascii="Calibri" w:eastAsia="Times New Roman" w:hAnsi="Calibri" w:cs="Calibri"/>
          <w:color w:val="000000"/>
          <w:kern w:val="0"/>
          <w:lang w:val="en-US" w:eastAsia="en-US" w:bidi="ar-SA"/>
        </w:rPr>
        <w:t>W whether a reply has been received</w:t>
      </w:r>
      <w:r>
        <w:rPr>
          <w:rFonts w:ascii="Calibri" w:eastAsia="Times New Roman" w:hAnsi="Calibri" w:cs="Calibri"/>
          <w:color w:val="000000"/>
          <w:kern w:val="0"/>
          <w:lang w:val="en-US" w:eastAsia="en-US" w:bidi="ar-SA"/>
        </w:rPr>
        <w:t xml:space="preserve"> from the Rural Fund application</w:t>
      </w:r>
    </w:p>
    <w:p w14:paraId="1D132DF4" w14:textId="77777777" w:rsidR="00B30A62" w:rsidRDefault="00B30A62" w:rsidP="00B30A62">
      <w:pPr>
        <w:numPr>
          <w:ilvl w:val="2"/>
          <w:numId w:val="17"/>
        </w:numPr>
        <w:rPr>
          <w:rFonts w:asciiTheme="minorHAnsi" w:hAnsiTheme="minorHAnsi" w:cstheme="minorHAnsi"/>
        </w:rPr>
      </w:pPr>
      <w:r>
        <w:rPr>
          <w:rFonts w:asciiTheme="minorHAnsi" w:hAnsiTheme="minorHAnsi" w:cstheme="minorHAnsi"/>
        </w:rPr>
        <w:t xml:space="preserve">to </w:t>
      </w:r>
      <w:r w:rsidR="00C51A59" w:rsidRPr="00B30A62">
        <w:rPr>
          <w:rFonts w:asciiTheme="minorHAnsi" w:hAnsiTheme="minorHAnsi" w:cstheme="minorHAnsi"/>
        </w:rPr>
        <w:t>re-circulate the latest draft of the Vision and Objectives to the members for final sign-off at the next SG meeting</w:t>
      </w:r>
    </w:p>
    <w:p w14:paraId="03D6AC1B" w14:textId="77777777" w:rsidR="007A4016" w:rsidRPr="00B30A62" w:rsidRDefault="007A4016" w:rsidP="00B30A62">
      <w:pPr>
        <w:numPr>
          <w:ilvl w:val="2"/>
          <w:numId w:val="17"/>
        </w:numPr>
        <w:rPr>
          <w:rFonts w:asciiTheme="minorHAnsi" w:hAnsiTheme="minorHAnsi" w:cstheme="minorHAnsi"/>
        </w:rPr>
      </w:pPr>
      <w:r w:rsidRPr="00B30A62">
        <w:rPr>
          <w:rFonts w:ascii="Calibri" w:hAnsi="Calibri"/>
        </w:rPr>
        <w:t xml:space="preserve">to scan and share with group the ‘Basic Format for Presenting Policies’ </w:t>
      </w:r>
      <w:r w:rsidR="00B30A62">
        <w:rPr>
          <w:rFonts w:ascii="Calibri" w:hAnsi="Calibri"/>
        </w:rPr>
        <w:t>(LRW scanned)</w:t>
      </w:r>
    </w:p>
    <w:p w14:paraId="5D953FB4" w14:textId="77777777" w:rsidR="00B30A62" w:rsidRPr="00B30A62" w:rsidRDefault="007A4016" w:rsidP="00FA4485">
      <w:pPr>
        <w:numPr>
          <w:ilvl w:val="1"/>
          <w:numId w:val="17"/>
        </w:numPr>
        <w:rPr>
          <w:rFonts w:ascii="Calibri" w:hAnsi="Calibri"/>
        </w:rPr>
      </w:pPr>
      <w:r w:rsidRPr="007A4016">
        <w:rPr>
          <w:rFonts w:ascii="Calibri" w:hAnsi="Calibri"/>
          <w:b/>
        </w:rPr>
        <w:t>MI</w:t>
      </w:r>
      <w:r w:rsidR="00B30A62">
        <w:rPr>
          <w:rFonts w:ascii="Calibri" w:hAnsi="Calibri"/>
          <w:b/>
        </w:rPr>
        <w:t>:</w:t>
      </w:r>
    </w:p>
    <w:p w14:paraId="41B9C990" w14:textId="77777777" w:rsidR="00B30A62" w:rsidRDefault="007A4016" w:rsidP="00B30A62">
      <w:pPr>
        <w:numPr>
          <w:ilvl w:val="2"/>
          <w:numId w:val="17"/>
        </w:numPr>
        <w:rPr>
          <w:rFonts w:ascii="Calibri" w:hAnsi="Calibri"/>
        </w:rPr>
      </w:pPr>
      <w:r>
        <w:rPr>
          <w:rFonts w:ascii="Calibri" w:hAnsi="Calibri"/>
        </w:rPr>
        <w:t>will circulate the draft Traffic policies to the group</w:t>
      </w:r>
    </w:p>
    <w:p w14:paraId="0F7665BE" w14:textId="77777777" w:rsidR="00936CC8" w:rsidRPr="00B30A62" w:rsidRDefault="00626B61" w:rsidP="00B30A62">
      <w:pPr>
        <w:numPr>
          <w:ilvl w:val="2"/>
          <w:numId w:val="17"/>
        </w:numPr>
        <w:rPr>
          <w:rFonts w:ascii="Calibri" w:hAnsi="Calibri"/>
        </w:rPr>
      </w:pPr>
      <w:r w:rsidRPr="00B30A62">
        <w:rPr>
          <w:rFonts w:asciiTheme="minorHAnsi" w:hAnsiTheme="minorHAnsi" w:cstheme="minorHAnsi"/>
        </w:rPr>
        <w:t xml:space="preserve">to share the document on when a policy becomes a project to BTTC via MW </w:t>
      </w:r>
    </w:p>
    <w:p w14:paraId="4C29E7FD" w14:textId="77777777" w:rsidR="00EA047C" w:rsidRPr="00EA047C" w:rsidRDefault="00BF3F09" w:rsidP="00936CC8">
      <w:pPr>
        <w:numPr>
          <w:ilvl w:val="1"/>
          <w:numId w:val="17"/>
        </w:numPr>
        <w:rPr>
          <w:rFonts w:ascii="Calibri" w:hAnsi="Calibri"/>
        </w:rPr>
      </w:pPr>
      <w:r w:rsidRPr="00BF3F09">
        <w:rPr>
          <w:rFonts w:ascii="Calibri" w:hAnsi="Calibri"/>
          <w:b/>
        </w:rPr>
        <w:t>All work groups</w:t>
      </w:r>
      <w:r w:rsidR="00EA047C">
        <w:rPr>
          <w:rFonts w:ascii="Calibri" w:hAnsi="Calibri"/>
          <w:b/>
        </w:rPr>
        <w:t>:</w:t>
      </w:r>
    </w:p>
    <w:p w14:paraId="7EB5B710" w14:textId="77777777" w:rsidR="00EA047C" w:rsidRPr="00EA047C" w:rsidRDefault="00EA047C" w:rsidP="00EA047C">
      <w:pPr>
        <w:numPr>
          <w:ilvl w:val="2"/>
          <w:numId w:val="17"/>
        </w:numPr>
        <w:rPr>
          <w:rFonts w:ascii="Calibri" w:hAnsi="Calibri"/>
        </w:rPr>
      </w:pPr>
      <w:r>
        <w:rPr>
          <w:rFonts w:asciiTheme="minorHAnsi" w:hAnsiTheme="minorHAnsi" w:cstheme="minorHAnsi"/>
        </w:rPr>
        <w:t xml:space="preserve">Working groups to look at their section of policies in the ‘Examples of Neighbourhood Plan Policies’ to help development of their policies  </w:t>
      </w:r>
    </w:p>
    <w:p w14:paraId="1C3CDF12" w14:textId="77777777" w:rsidR="00BF3F09" w:rsidRPr="00BF3F09" w:rsidRDefault="00BF3F09" w:rsidP="00EA047C">
      <w:pPr>
        <w:numPr>
          <w:ilvl w:val="2"/>
          <w:numId w:val="17"/>
        </w:numPr>
        <w:rPr>
          <w:rFonts w:ascii="Calibri" w:hAnsi="Calibri"/>
        </w:rPr>
      </w:pPr>
      <w:r w:rsidRPr="00BF3F09">
        <w:rPr>
          <w:rFonts w:ascii="Calibri" w:eastAsia="Times New Roman" w:hAnsi="Calibri" w:cs="Calibri"/>
          <w:color w:val="000000"/>
          <w:kern w:val="0"/>
          <w:lang w:val="en-US" w:eastAsia="en-US" w:bidi="ar-SA"/>
        </w:rPr>
        <w:t>to look at the list of support available</w:t>
      </w:r>
      <w:r>
        <w:rPr>
          <w:rFonts w:ascii="Calibri" w:eastAsia="Times New Roman" w:hAnsi="Calibri" w:cs="Calibri"/>
          <w:color w:val="000000"/>
          <w:kern w:val="0"/>
          <w:lang w:val="en-US" w:eastAsia="en-US" w:bidi="ar-SA"/>
        </w:rPr>
        <w:t xml:space="preserve"> from external sources to </w:t>
      </w:r>
      <w:r w:rsidRPr="00BF3F09">
        <w:rPr>
          <w:rFonts w:ascii="Calibri" w:eastAsia="Times New Roman" w:hAnsi="Calibri" w:cs="Calibri"/>
          <w:color w:val="000000"/>
          <w:kern w:val="0"/>
          <w:lang w:val="en-US" w:eastAsia="en-US" w:bidi="ar-SA"/>
        </w:rPr>
        <w:t>complet</w:t>
      </w:r>
      <w:r>
        <w:rPr>
          <w:rFonts w:ascii="Calibri" w:eastAsia="Times New Roman" w:hAnsi="Calibri" w:cs="Calibri"/>
          <w:color w:val="000000"/>
          <w:kern w:val="0"/>
          <w:lang w:val="en-US" w:eastAsia="en-US" w:bidi="ar-SA"/>
        </w:rPr>
        <w:t>e</w:t>
      </w:r>
      <w:r w:rsidRPr="00BF3F09">
        <w:rPr>
          <w:rFonts w:ascii="Calibri" w:eastAsia="Times New Roman" w:hAnsi="Calibri" w:cs="Calibri"/>
          <w:color w:val="000000"/>
          <w:kern w:val="0"/>
          <w:lang w:val="en-US" w:eastAsia="en-US" w:bidi="ar-SA"/>
        </w:rPr>
        <w:t xml:space="preserve"> policies and </w:t>
      </w:r>
      <w:r>
        <w:rPr>
          <w:rFonts w:ascii="Calibri" w:eastAsia="Times New Roman" w:hAnsi="Calibri" w:cs="Calibri"/>
          <w:color w:val="000000"/>
          <w:kern w:val="0"/>
          <w:lang w:val="en-US" w:eastAsia="en-US" w:bidi="ar-SA"/>
        </w:rPr>
        <w:t>let TW/RB know what they may like to use and the associated costs</w:t>
      </w:r>
    </w:p>
    <w:p w14:paraId="66466B8F" w14:textId="77777777" w:rsidR="00936CC8" w:rsidRPr="00EA047C" w:rsidRDefault="00936CC8" w:rsidP="00EA047C">
      <w:pPr>
        <w:pStyle w:val="ListParagraph"/>
        <w:numPr>
          <w:ilvl w:val="1"/>
          <w:numId w:val="17"/>
        </w:numPr>
        <w:rPr>
          <w:rFonts w:asciiTheme="minorHAnsi" w:hAnsiTheme="minorHAnsi" w:cstheme="minorHAnsi"/>
        </w:rPr>
      </w:pPr>
      <w:r w:rsidRPr="00EA047C">
        <w:rPr>
          <w:rFonts w:asciiTheme="minorHAnsi" w:hAnsiTheme="minorHAnsi" w:cstheme="minorHAnsi"/>
          <w:b/>
        </w:rPr>
        <w:t>Housing:</w:t>
      </w:r>
      <w:r w:rsidRPr="00EA047C">
        <w:rPr>
          <w:rFonts w:asciiTheme="minorHAnsi" w:hAnsiTheme="minorHAnsi" w:cstheme="minorHAnsi"/>
        </w:rPr>
        <w:t xml:space="preserve"> Consider if they require any extra time from the Secretary to help and MI</w:t>
      </w:r>
      <w:r w:rsidR="00EA047C" w:rsidRPr="00EA047C">
        <w:rPr>
          <w:rFonts w:asciiTheme="minorHAnsi" w:hAnsiTheme="minorHAnsi" w:cstheme="minorHAnsi"/>
        </w:rPr>
        <w:t xml:space="preserve">.  Read Traffic policies, full sample plans and MED’s suggestions to develop Housing policies </w:t>
      </w:r>
    </w:p>
    <w:p w14:paraId="36994BBB" w14:textId="77777777" w:rsidR="00936CC8" w:rsidRDefault="00936CC8" w:rsidP="00936CC8">
      <w:pPr>
        <w:numPr>
          <w:ilvl w:val="1"/>
          <w:numId w:val="17"/>
        </w:numPr>
        <w:rPr>
          <w:rFonts w:ascii="Calibri" w:hAnsi="Calibri"/>
        </w:rPr>
      </w:pPr>
      <w:r w:rsidRPr="00936CC8">
        <w:rPr>
          <w:rFonts w:asciiTheme="minorHAnsi" w:hAnsiTheme="minorHAnsi" w:cstheme="minorHAnsi"/>
          <w:b/>
        </w:rPr>
        <w:t>Land &amp; Env:</w:t>
      </w:r>
      <w:r w:rsidRPr="00936CC8">
        <w:rPr>
          <w:rFonts w:asciiTheme="minorHAnsi" w:hAnsiTheme="minorHAnsi" w:cstheme="minorHAnsi"/>
        </w:rPr>
        <w:t xml:space="preserve"> Group will cross check and revise their draft against the suggested format as in 7.2</w:t>
      </w:r>
    </w:p>
    <w:p w14:paraId="31FB054C" w14:textId="77777777" w:rsidR="003A5922" w:rsidRPr="00B30A62" w:rsidRDefault="00936CC8" w:rsidP="00B30A62">
      <w:pPr>
        <w:numPr>
          <w:ilvl w:val="1"/>
          <w:numId w:val="17"/>
        </w:numPr>
        <w:rPr>
          <w:rFonts w:ascii="Calibri" w:hAnsi="Calibri"/>
        </w:rPr>
      </w:pPr>
      <w:r w:rsidRPr="00936CC8">
        <w:rPr>
          <w:rFonts w:asciiTheme="minorHAnsi" w:hAnsiTheme="minorHAnsi" w:cstheme="minorHAnsi"/>
          <w:b/>
        </w:rPr>
        <w:t>Community Facilities:</w:t>
      </w:r>
      <w:r w:rsidRPr="00936CC8">
        <w:rPr>
          <w:rFonts w:asciiTheme="minorHAnsi" w:hAnsiTheme="minorHAnsi" w:cstheme="minorHAnsi"/>
        </w:rPr>
        <w:t xml:space="preserve"> Group will cross check and revise their draft against the suggested format as in 7.2</w:t>
      </w:r>
    </w:p>
    <w:p w14:paraId="06070F94" w14:textId="77777777" w:rsidR="00035598" w:rsidRDefault="007C79E5" w:rsidP="00FA4485">
      <w:pPr>
        <w:pStyle w:val="ListParagraph"/>
        <w:numPr>
          <w:ilvl w:val="1"/>
          <w:numId w:val="17"/>
        </w:numPr>
        <w:rPr>
          <w:rFonts w:ascii="Calibri" w:hAnsi="Calibri"/>
        </w:rPr>
      </w:pPr>
      <w:r>
        <w:rPr>
          <w:rFonts w:ascii="Calibri" w:hAnsi="Calibri" w:cs="Calibri"/>
          <w:b/>
        </w:rPr>
        <w:t>All</w:t>
      </w:r>
      <w:r w:rsidR="00035598">
        <w:rPr>
          <w:rFonts w:ascii="Calibri" w:hAnsi="Calibri" w:cs="Calibri"/>
          <w:b/>
        </w:rPr>
        <w:t>:</w:t>
      </w:r>
    </w:p>
    <w:p w14:paraId="57ED4182" w14:textId="77777777" w:rsidR="00C3051C" w:rsidRPr="00B30A62" w:rsidRDefault="00B30A62" w:rsidP="00B30A62">
      <w:pPr>
        <w:pStyle w:val="ListParagraph"/>
        <w:numPr>
          <w:ilvl w:val="2"/>
          <w:numId w:val="17"/>
        </w:numPr>
        <w:rPr>
          <w:rFonts w:ascii="Calibri" w:hAnsi="Calibri"/>
        </w:rPr>
      </w:pPr>
      <w:r>
        <w:rPr>
          <w:rFonts w:asciiTheme="minorHAnsi" w:hAnsiTheme="minorHAnsi" w:cstheme="minorHAnsi"/>
        </w:rPr>
        <w:t xml:space="preserve">Read </w:t>
      </w:r>
      <w:r w:rsidRPr="00B30A62">
        <w:rPr>
          <w:rFonts w:asciiTheme="minorHAnsi" w:hAnsiTheme="minorHAnsi" w:cstheme="minorHAnsi"/>
        </w:rPr>
        <w:t xml:space="preserve">the latest draft of the Vision and Objectives </w:t>
      </w:r>
      <w:r>
        <w:rPr>
          <w:rFonts w:asciiTheme="minorHAnsi" w:hAnsiTheme="minorHAnsi" w:cstheme="minorHAnsi"/>
        </w:rPr>
        <w:t>in order to do the</w:t>
      </w:r>
      <w:r w:rsidRPr="00B30A62">
        <w:rPr>
          <w:rFonts w:asciiTheme="minorHAnsi" w:hAnsiTheme="minorHAnsi" w:cstheme="minorHAnsi"/>
        </w:rPr>
        <w:t xml:space="preserve"> final sign-off at the next SG meeting</w:t>
      </w:r>
      <w:r w:rsidR="00EA047C">
        <w:rPr>
          <w:rFonts w:asciiTheme="minorHAnsi" w:hAnsiTheme="minorHAnsi" w:cstheme="minorHAnsi"/>
        </w:rPr>
        <w:t>.</w:t>
      </w:r>
    </w:p>
    <w:p w14:paraId="43F70087" w14:textId="77777777" w:rsidR="00B30A62" w:rsidRDefault="00B30A62" w:rsidP="00C3051C">
      <w:pPr>
        <w:rPr>
          <w:rFonts w:ascii="Calibri" w:hAnsi="Calibri" w:cs="Calibri"/>
        </w:rPr>
      </w:pPr>
    </w:p>
    <w:p w14:paraId="75DC0EE3" w14:textId="77777777" w:rsidR="00C3051C" w:rsidRPr="00C3051C" w:rsidRDefault="00C3051C" w:rsidP="00C3051C">
      <w:pPr>
        <w:rPr>
          <w:rFonts w:ascii="Calibri" w:hAnsi="Calibri"/>
        </w:rPr>
      </w:pPr>
      <w:r w:rsidRPr="00C3051C">
        <w:rPr>
          <w:rFonts w:ascii="Calibri" w:hAnsi="Calibri" w:cs="Calibri"/>
        </w:rPr>
        <w:t>Meeting concluded at 8.4</w:t>
      </w:r>
      <w:r w:rsidR="004B6C2C">
        <w:rPr>
          <w:rFonts w:ascii="Calibri" w:hAnsi="Calibri" w:cs="Calibri"/>
        </w:rPr>
        <w:t>5</w:t>
      </w:r>
      <w:r w:rsidRPr="00C3051C">
        <w:rPr>
          <w:rFonts w:ascii="Calibri" w:hAnsi="Calibri" w:cs="Calibri"/>
        </w:rPr>
        <w:t>pm.</w:t>
      </w:r>
    </w:p>
    <w:p w14:paraId="1633FE1F" w14:textId="77777777" w:rsidR="00C3051C" w:rsidRDefault="00C3051C" w:rsidP="00C3051C">
      <w:pPr>
        <w:rPr>
          <w:rFonts w:ascii="Calibri" w:hAnsi="Calibri"/>
        </w:rPr>
      </w:pPr>
    </w:p>
    <w:p w14:paraId="63A8B537" w14:textId="77777777" w:rsidR="00EA047C" w:rsidRPr="00C3051C" w:rsidRDefault="00EA047C" w:rsidP="00C3051C">
      <w:pPr>
        <w:rPr>
          <w:rFonts w:ascii="Calibri" w:hAnsi="Calibri"/>
        </w:rPr>
      </w:pPr>
    </w:p>
    <w:sectPr w:rsidR="00EA047C" w:rsidRPr="00C3051C" w:rsidSect="004E75A5">
      <w:type w:val="continuous"/>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8CBBC" w14:textId="77777777" w:rsidR="00CA4FFC" w:rsidRDefault="00CA4FFC" w:rsidP="001530AA">
      <w:r>
        <w:separator/>
      </w:r>
    </w:p>
  </w:endnote>
  <w:endnote w:type="continuationSeparator" w:id="0">
    <w:p w14:paraId="2A03C6D2" w14:textId="77777777" w:rsidR="00CA4FFC" w:rsidRDefault="00CA4FFC" w:rsidP="0015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5808" w14:textId="77777777" w:rsidR="00747FEF" w:rsidRPr="00240F44" w:rsidRDefault="00BC462E">
    <w:pPr>
      <w:pStyle w:val="Footer"/>
      <w:jc w:val="center"/>
      <w:rPr>
        <w:rFonts w:ascii="Calibri" w:hAnsi="Calibri"/>
        <w:sz w:val="20"/>
        <w:szCs w:val="20"/>
      </w:rPr>
    </w:pPr>
    <w:r w:rsidRPr="00240F44">
      <w:rPr>
        <w:rFonts w:ascii="Calibri" w:hAnsi="Calibri"/>
        <w:sz w:val="20"/>
        <w:szCs w:val="20"/>
      </w:rPr>
      <w:fldChar w:fldCharType="begin"/>
    </w:r>
    <w:r w:rsidR="00747FEF" w:rsidRPr="00240F44">
      <w:rPr>
        <w:rFonts w:ascii="Calibri" w:hAnsi="Calibri"/>
        <w:sz w:val="20"/>
        <w:szCs w:val="20"/>
      </w:rPr>
      <w:instrText xml:space="preserve"> PAGE   \* MERGEFORMAT </w:instrText>
    </w:r>
    <w:r w:rsidRPr="00240F44">
      <w:rPr>
        <w:rFonts w:ascii="Calibri" w:hAnsi="Calibri"/>
        <w:sz w:val="20"/>
        <w:szCs w:val="20"/>
      </w:rPr>
      <w:fldChar w:fldCharType="separate"/>
    </w:r>
    <w:r w:rsidR="00F86CE1">
      <w:rPr>
        <w:rFonts w:ascii="Calibri" w:hAnsi="Calibri"/>
        <w:noProof/>
        <w:sz w:val="20"/>
        <w:szCs w:val="20"/>
      </w:rPr>
      <w:t>1</w:t>
    </w:r>
    <w:r w:rsidRPr="00240F44">
      <w:rPr>
        <w:rFonts w:ascii="Calibri" w:hAnsi="Calibri"/>
        <w:noProof/>
        <w:sz w:val="20"/>
        <w:szCs w:val="20"/>
      </w:rPr>
      <w:fldChar w:fldCharType="end"/>
    </w:r>
  </w:p>
  <w:p w14:paraId="5B7BD23E" w14:textId="77777777" w:rsidR="00747FEF" w:rsidRDefault="0074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A039" w14:textId="77777777" w:rsidR="00CA4FFC" w:rsidRDefault="00CA4FFC" w:rsidP="001530AA">
      <w:r>
        <w:separator/>
      </w:r>
    </w:p>
  </w:footnote>
  <w:footnote w:type="continuationSeparator" w:id="0">
    <w:p w14:paraId="7CE18351" w14:textId="77777777" w:rsidR="00CA4FFC" w:rsidRDefault="00CA4FFC" w:rsidP="0015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AD95" w14:textId="77777777" w:rsidR="00747FEF" w:rsidRPr="001530AA" w:rsidRDefault="00747FEF" w:rsidP="001530AA">
    <w:pPr>
      <w:pStyle w:val="Header"/>
      <w:jc w:val="center"/>
      <w:rPr>
        <w:rFonts w:ascii="Calibri" w:hAnsi="Calibri" w:cs="Calibri"/>
        <w:szCs w:val="24"/>
      </w:rPr>
    </w:pPr>
  </w:p>
  <w:p w14:paraId="16DE1B34" w14:textId="77777777" w:rsidR="00747FEF" w:rsidRDefault="0074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B63004"/>
    <w:lvl w:ilvl="0">
      <w:start w:val="1"/>
      <w:numFmt w:val="decimal"/>
      <w:lvlText w:val="%1)"/>
      <w:lvlJc w:val="left"/>
      <w:pPr>
        <w:ind w:left="360" w:hanging="360"/>
      </w:pPr>
      <w:rPr>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color w:val="00000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AF65E3"/>
    <w:multiLevelType w:val="multilevel"/>
    <w:tmpl w:val="050E4734"/>
    <w:lvl w:ilvl="0">
      <w:start w:val="6"/>
      <w:numFmt w:val="decimal"/>
      <w:lvlText w:val="%1)"/>
      <w:lvlJc w:val="left"/>
      <w:pPr>
        <w:ind w:left="360" w:hanging="360"/>
      </w:pPr>
      <w:rPr>
        <w:rFonts w:hint="default"/>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9D23C3"/>
    <w:multiLevelType w:val="hybridMultilevel"/>
    <w:tmpl w:val="9942DD92"/>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D161A"/>
    <w:multiLevelType w:val="hybridMultilevel"/>
    <w:tmpl w:val="0D780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25201"/>
    <w:multiLevelType w:val="hybridMultilevel"/>
    <w:tmpl w:val="776CC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93EC1"/>
    <w:multiLevelType w:val="hybridMultilevel"/>
    <w:tmpl w:val="AE00D7AA"/>
    <w:lvl w:ilvl="0" w:tplc="E88A9CD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F604D3D"/>
    <w:multiLevelType w:val="hybridMultilevel"/>
    <w:tmpl w:val="CE3ED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C213CD"/>
    <w:multiLevelType w:val="hybridMultilevel"/>
    <w:tmpl w:val="AE5E0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ED1D07"/>
    <w:multiLevelType w:val="hybridMultilevel"/>
    <w:tmpl w:val="9598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41FD3"/>
    <w:multiLevelType w:val="multilevel"/>
    <w:tmpl w:val="B7223D1A"/>
    <w:lvl w:ilvl="0">
      <w:start w:val="4"/>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2104B4"/>
    <w:multiLevelType w:val="multilevel"/>
    <w:tmpl w:val="4182678A"/>
    <w:lvl w:ilvl="0">
      <w:start w:val="1"/>
      <w:numFmt w:val="decimal"/>
      <w:lvlText w:val="%1)"/>
      <w:lvlJc w:val="left"/>
      <w:pPr>
        <w:ind w:left="360" w:hanging="360"/>
      </w:pPr>
      <w:rPr>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6C7D03"/>
    <w:multiLevelType w:val="hybridMultilevel"/>
    <w:tmpl w:val="3B8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96D63"/>
    <w:multiLevelType w:val="hybridMultilevel"/>
    <w:tmpl w:val="6F4AE7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4962FF"/>
    <w:multiLevelType w:val="hybridMultilevel"/>
    <w:tmpl w:val="9942DD92"/>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7A403B"/>
    <w:multiLevelType w:val="hybridMultilevel"/>
    <w:tmpl w:val="0F66117C"/>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17" w15:restartNumberingAfterBreak="0">
    <w:nsid w:val="649C0531"/>
    <w:multiLevelType w:val="multilevel"/>
    <w:tmpl w:val="F62824CA"/>
    <w:lvl w:ilvl="0">
      <w:start w:val="9"/>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7430A9"/>
    <w:multiLevelType w:val="hybridMultilevel"/>
    <w:tmpl w:val="1F62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F16C76"/>
    <w:multiLevelType w:val="multilevel"/>
    <w:tmpl w:val="6CFEB76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2E0099"/>
    <w:multiLevelType w:val="hybridMultilevel"/>
    <w:tmpl w:val="1CFC73EE"/>
    <w:lvl w:ilvl="0" w:tplc="FBB6075C">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B442F"/>
    <w:multiLevelType w:val="hybridMultilevel"/>
    <w:tmpl w:val="005C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5E4F04"/>
    <w:multiLevelType w:val="hybridMultilevel"/>
    <w:tmpl w:val="01D6E1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8"/>
  </w:num>
  <w:num w:numId="5">
    <w:abstractNumId w:val="10"/>
  </w:num>
  <w:num w:numId="6">
    <w:abstractNumId w:val="9"/>
  </w:num>
  <w:num w:numId="7">
    <w:abstractNumId w:val="6"/>
  </w:num>
  <w:num w:numId="8">
    <w:abstractNumId w:val="12"/>
  </w:num>
  <w:num w:numId="9">
    <w:abstractNumId w:val="21"/>
  </w:num>
  <w:num w:numId="10">
    <w:abstractNumId w:val="4"/>
  </w:num>
  <w:num w:numId="11">
    <w:abstractNumId w:val="15"/>
  </w:num>
  <w:num w:numId="12">
    <w:abstractNumId w:val="8"/>
  </w:num>
  <w:num w:numId="13">
    <w:abstractNumId w:val="22"/>
  </w:num>
  <w:num w:numId="14">
    <w:abstractNumId w:val="14"/>
  </w:num>
  <w:num w:numId="15">
    <w:abstractNumId w:val="20"/>
  </w:num>
  <w:num w:numId="16">
    <w:abstractNumId w:val="13"/>
  </w:num>
  <w:num w:numId="17">
    <w:abstractNumId w:val="19"/>
  </w:num>
  <w:num w:numId="18">
    <w:abstractNumId w:val="5"/>
  </w:num>
  <w:num w:numId="19">
    <w:abstractNumId w:val="11"/>
  </w:num>
  <w:num w:numId="20">
    <w:abstractNumId w:val="3"/>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D673BD"/>
    <w:rsid w:val="00002213"/>
    <w:rsid w:val="00007FB6"/>
    <w:rsid w:val="00022434"/>
    <w:rsid w:val="00022716"/>
    <w:rsid w:val="000313A8"/>
    <w:rsid w:val="00032603"/>
    <w:rsid w:val="00032A75"/>
    <w:rsid w:val="00035598"/>
    <w:rsid w:val="00045D45"/>
    <w:rsid w:val="00060073"/>
    <w:rsid w:val="00063D3A"/>
    <w:rsid w:val="0009490E"/>
    <w:rsid w:val="000A2B40"/>
    <w:rsid w:val="000C2104"/>
    <w:rsid w:val="000C7298"/>
    <w:rsid w:val="000D1E43"/>
    <w:rsid w:val="000E13F6"/>
    <w:rsid w:val="000E526A"/>
    <w:rsid w:val="000F0636"/>
    <w:rsid w:val="00103497"/>
    <w:rsid w:val="00110290"/>
    <w:rsid w:val="00111B5D"/>
    <w:rsid w:val="001148F8"/>
    <w:rsid w:val="00115E46"/>
    <w:rsid w:val="00121AC0"/>
    <w:rsid w:val="001421BC"/>
    <w:rsid w:val="001445F6"/>
    <w:rsid w:val="00145133"/>
    <w:rsid w:val="0015016A"/>
    <w:rsid w:val="001530AA"/>
    <w:rsid w:val="00156523"/>
    <w:rsid w:val="001704E2"/>
    <w:rsid w:val="00174EAA"/>
    <w:rsid w:val="00174F1B"/>
    <w:rsid w:val="00180A93"/>
    <w:rsid w:val="0018521A"/>
    <w:rsid w:val="00187D70"/>
    <w:rsid w:val="0019436E"/>
    <w:rsid w:val="001A110B"/>
    <w:rsid w:val="001A14CD"/>
    <w:rsid w:val="001A1ABB"/>
    <w:rsid w:val="001B460B"/>
    <w:rsid w:val="001C15E7"/>
    <w:rsid w:val="001C47F4"/>
    <w:rsid w:val="001C6A56"/>
    <w:rsid w:val="001C7CEB"/>
    <w:rsid w:val="001D0EC9"/>
    <w:rsid w:val="001D677E"/>
    <w:rsid w:val="001D7AF4"/>
    <w:rsid w:val="00203A68"/>
    <w:rsid w:val="00207724"/>
    <w:rsid w:val="00207F52"/>
    <w:rsid w:val="00211564"/>
    <w:rsid w:val="00212A26"/>
    <w:rsid w:val="002138D4"/>
    <w:rsid w:val="00222BFA"/>
    <w:rsid w:val="00224141"/>
    <w:rsid w:val="0023137E"/>
    <w:rsid w:val="0023192C"/>
    <w:rsid w:val="00240F44"/>
    <w:rsid w:val="00242568"/>
    <w:rsid w:val="002678E1"/>
    <w:rsid w:val="00274A12"/>
    <w:rsid w:val="00274DCC"/>
    <w:rsid w:val="00274F2B"/>
    <w:rsid w:val="00275891"/>
    <w:rsid w:val="00275D4D"/>
    <w:rsid w:val="00283F17"/>
    <w:rsid w:val="00284667"/>
    <w:rsid w:val="00291E17"/>
    <w:rsid w:val="002936AD"/>
    <w:rsid w:val="002A56CB"/>
    <w:rsid w:val="002B13F2"/>
    <w:rsid w:val="002C4CF9"/>
    <w:rsid w:val="002C505C"/>
    <w:rsid w:val="002D2294"/>
    <w:rsid w:val="002E2D97"/>
    <w:rsid w:val="002F4419"/>
    <w:rsid w:val="002F797A"/>
    <w:rsid w:val="00300017"/>
    <w:rsid w:val="003034D9"/>
    <w:rsid w:val="00310883"/>
    <w:rsid w:val="0031331E"/>
    <w:rsid w:val="00325F99"/>
    <w:rsid w:val="0033357B"/>
    <w:rsid w:val="00335164"/>
    <w:rsid w:val="003400A2"/>
    <w:rsid w:val="003449EE"/>
    <w:rsid w:val="00355ED5"/>
    <w:rsid w:val="003574C8"/>
    <w:rsid w:val="00357942"/>
    <w:rsid w:val="0036322A"/>
    <w:rsid w:val="00373929"/>
    <w:rsid w:val="00381EED"/>
    <w:rsid w:val="00383FD7"/>
    <w:rsid w:val="003866CA"/>
    <w:rsid w:val="00393371"/>
    <w:rsid w:val="003A5922"/>
    <w:rsid w:val="003B61BD"/>
    <w:rsid w:val="003B7DD7"/>
    <w:rsid w:val="003C29F3"/>
    <w:rsid w:val="003C4D6E"/>
    <w:rsid w:val="003C738C"/>
    <w:rsid w:val="003C791D"/>
    <w:rsid w:val="003D3F7A"/>
    <w:rsid w:val="003D6979"/>
    <w:rsid w:val="003E346E"/>
    <w:rsid w:val="003F0451"/>
    <w:rsid w:val="003F73D3"/>
    <w:rsid w:val="00410753"/>
    <w:rsid w:val="00415FFA"/>
    <w:rsid w:val="004250A0"/>
    <w:rsid w:val="00425CE3"/>
    <w:rsid w:val="0044045B"/>
    <w:rsid w:val="0044200C"/>
    <w:rsid w:val="00443DB7"/>
    <w:rsid w:val="00446355"/>
    <w:rsid w:val="00454003"/>
    <w:rsid w:val="00456CB8"/>
    <w:rsid w:val="00457A31"/>
    <w:rsid w:val="00462F7A"/>
    <w:rsid w:val="00467282"/>
    <w:rsid w:val="00473117"/>
    <w:rsid w:val="0048338B"/>
    <w:rsid w:val="00486A2A"/>
    <w:rsid w:val="00490132"/>
    <w:rsid w:val="004920A4"/>
    <w:rsid w:val="004A1727"/>
    <w:rsid w:val="004A2963"/>
    <w:rsid w:val="004B6C2C"/>
    <w:rsid w:val="004D2252"/>
    <w:rsid w:val="004D7931"/>
    <w:rsid w:val="004E75A5"/>
    <w:rsid w:val="004F0904"/>
    <w:rsid w:val="004F0C28"/>
    <w:rsid w:val="004F74AC"/>
    <w:rsid w:val="005215A2"/>
    <w:rsid w:val="00532317"/>
    <w:rsid w:val="00534DC3"/>
    <w:rsid w:val="005369A2"/>
    <w:rsid w:val="00555668"/>
    <w:rsid w:val="00575D40"/>
    <w:rsid w:val="00591BF0"/>
    <w:rsid w:val="005D3C14"/>
    <w:rsid w:val="005D7065"/>
    <w:rsid w:val="005E1466"/>
    <w:rsid w:val="005E440F"/>
    <w:rsid w:val="005F731E"/>
    <w:rsid w:val="006020B6"/>
    <w:rsid w:val="00603CD6"/>
    <w:rsid w:val="006049B2"/>
    <w:rsid w:val="006077CC"/>
    <w:rsid w:val="006119CF"/>
    <w:rsid w:val="006154E5"/>
    <w:rsid w:val="00615524"/>
    <w:rsid w:val="00616CD7"/>
    <w:rsid w:val="00626B61"/>
    <w:rsid w:val="00634549"/>
    <w:rsid w:val="00652194"/>
    <w:rsid w:val="006566E9"/>
    <w:rsid w:val="006657CA"/>
    <w:rsid w:val="00681F69"/>
    <w:rsid w:val="00683232"/>
    <w:rsid w:val="00686BD7"/>
    <w:rsid w:val="00696F9F"/>
    <w:rsid w:val="006A1CE8"/>
    <w:rsid w:val="006A3073"/>
    <w:rsid w:val="006A368B"/>
    <w:rsid w:val="006A6B94"/>
    <w:rsid w:val="006C16E1"/>
    <w:rsid w:val="006C3CDD"/>
    <w:rsid w:val="006D0B32"/>
    <w:rsid w:val="006F6152"/>
    <w:rsid w:val="007020ED"/>
    <w:rsid w:val="00705D16"/>
    <w:rsid w:val="0072137E"/>
    <w:rsid w:val="0072198D"/>
    <w:rsid w:val="00747FEF"/>
    <w:rsid w:val="007506B9"/>
    <w:rsid w:val="00752050"/>
    <w:rsid w:val="00757914"/>
    <w:rsid w:val="00762605"/>
    <w:rsid w:val="0077740D"/>
    <w:rsid w:val="007803A4"/>
    <w:rsid w:val="007812C1"/>
    <w:rsid w:val="0078563B"/>
    <w:rsid w:val="0078682A"/>
    <w:rsid w:val="007A3F15"/>
    <w:rsid w:val="007A4016"/>
    <w:rsid w:val="007C5CF2"/>
    <w:rsid w:val="007C79E5"/>
    <w:rsid w:val="007E4659"/>
    <w:rsid w:val="007F2DC3"/>
    <w:rsid w:val="007F4460"/>
    <w:rsid w:val="008050B2"/>
    <w:rsid w:val="00810616"/>
    <w:rsid w:val="00816B06"/>
    <w:rsid w:val="00820748"/>
    <w:rsid w:val="00823D3A"/>
    <w:rsid w:val="00830EC0"/>
    <w:rsid w:val="00837D4A"/>
    <w:rsid w:val="008424AA"/>
    <w:rsid w:val="00844AB6"/>
    <w:rsid w:val="008519F5"/>
    <w:rsid w:val="008735C9"/>
    <w:rsid w:val="008851A8"/>
    <w:rsid w:val="0089315D"/>
    <w:rsid w:val="00894044"/>
    <w:rsid w:val="008A28A6"/>
    <w:rsid w:val="008A32EC"/>
    <w:rsid w:val="008B467A"/>
    <w:rsid w:val="008E384A"/>
    <w:rsid w:val="008F5724"/>
    <w:rsid w:val="009006E1"/>
    <w:rsid w:val="00903D2A"/>
    <w:rsid w:val="00905E15"/>
    <w:rsid w:val="00910612"/>
    <w:rsid w:val="009139F3"/>
    <w:rsid w:val="0092316A"/>
    <w:rsid w:val="009238C5"/>
    <w:rsid w:val="009268E5"/>
    <w:rsid w:val="00936CC8"/>
    <w:rsid w:val="00937693"/>
    <w:rsid w:val="00937FE5"/>
    <w:rsid w:val="00940F4B"/>
    <w:rsid w:val="00941802"/>
    <w:rsid w:val="0094667D"/>
    <w:rsid w:val="00962C7A"/>
    <w:rsid w:val="00964FD8"/>
    <w:rsid w:val="009721A1"/>
    <w:rsid w:val="009740C5"/>
    <w:rsid w:val="00974D39"/>
    <w:rsid w:val="009848DB"/>
    <w:rsid w:val="00990659"/>
    <w:rsid w:val="0099140B"/>
    <w:rsid w:val="009B50D7"/>
    <w:rsid w:val="009B7DC2"/>
    <w:rsid w:val="009D0A94"/>
    <w:rsid w:val="009D474B"/>
    <w:rsid w:val="009D4907"/>
    <w:rsid w:val="009D59B5"/>
    <w:rsid w:val="009F0D7D"/>
    <w:rsid w:val="009F39C9"/>
    <w:rsid w:val="00A003CE"/>
    <w:rsid w:val="00A01BBF"/>
    <w:rsid w:val="00A051BB"/>
    <w:rsid w:val="00A07715"/>
    <w:rsid w:val="00A20813"/>
    <w:rsid w:val="00A24F45"/>
    <w:rsid w:val="00A26029"/>
    <w:rsid w:val="00A343A2"/>
    <w:rsid w:val="00A35960"/>
    <w:rsid w:val="00A54149"/>
    <w:rsid w:val="00A65B80"/>
    <w:rsid w:val="00A660D6"/>
    <w:rsid w:val="00A67B11"/>
    <w:rsid w:val="00A7178D"/>
    <w:rsid w:val="00A77F0D"/>
    <w:rsid w:val="00A802A0"/>
    <w:rsid w:val="00A808E1"/>
    <w:rsid w:val="00A87006"/>
    <w:rsid w:val="00A95ABF"/>
    <w:rsid w:val="00AB6E34"/>
    <w:rsid w:val="00AC7795"/>
    <w:rsid w:val="00AD05DC"/>
    <w:rsid w:val="00AE7F90"/>
    <w:rsid w:val="00AF1233"/>
    <w:rsid w:val="00B030D3"/>
    <w:rsid w:val="00B03E02"/>
    <w:rsid w:val="00B10DA1"/>
    <w:rsid w:val="00B130B2"/>
    <w:rsid w:val="00B27EC2"/>
    <w:rsid w:val="00B30A62"/>
    <w:rsid w:val="00B336D6"/>
    <w:rsid w:val="00B70839"/>
    <w:rsid w:val="00B727AD"/>
    <w:rsid w:val="00B72EDC"/>
    <w:rsid w:val="00B75463"/>
    <w:rsid w:val="00B7686C"/>
    <w:rsid w:val="00B84847"/>
    <w:rsid w:val="00B965CF"/>
    <w:rsid w:val="00BA022F"/>
    <w:rsid w:val="00BC462E"/>
    <w:rsid w:val="00BD4F4B"/>
    <w:rsid w:val="00BF3E87"/>
    <w:rsid w:val="00BF3F09"/>
    <w:rsid w:val="00C02318"/>
    <w:rsid w:val="00C0277A"/>
    <w:rsid w:val="00C0555E"/>
    <w:rsid w:val="00C1297D"/>
    <w:rsid w:val="00C22263"/>
    <w:rsid w:val="00C3051C"/>
    <w:rsid w:val="00C377BB"/>
    <w:rsid w:val="00C37F1E"/>
    <w:rsid w:val="00C4249C"/>
    <w:rsid w:val="00C44665"/>
    <w:rsid w:val="00C4575F"/>
    <w:rsid w:val="00C50CE9"/>
    <w:rsid w:val="00C51A59"/>
    <w:rsid w:val="00C61017"/>
    <w:rsid w:val="00C64F74"/>
    <w:rsid w:val="00C752C5"/>
    <w:rsid w:val="00C83AF4"/>
    <w:rsid w:val="00C874C9"/>
    <w:rsid w:val="00C90D7D"/>
    <w:rsid w:val="00C91F39"/>
    <w:rsid w:val="00CA4FFC"/>
    <w:rsid w:val="00CC7D39"/>
    <w:rsid w:val="00CD1FC5"/>
    <w:rsid w:val="00CD446D"/>
    <w:rsid w:val="00CD5D14"/>
    <w:rsid w:val="00CF145F"/>
    <w:rsid w:val="00D07D1A"/>
    <w:rsid w:val="00D14111"/>
    <w:rsid w:val="00D21726"/>
    <w:rsid w:val="00D26F8B"/>
    <w:rsid w:val="00D315E1"/>
    <w:rsid w:val="00D34D65"/>
    <w:rsid w:val="00D368E1"/>
    <w:rsid w:val="00D5086F"/>
    <w:rsid w:val="00D579D3"/>
    <w:rsid w:val="00D65993"/>
    <w:rsid w:val="00D673BD"/>
    <w:rsid w:val="00D70C19"/>
    <w:rsid w:val="00D77471"/>
    <w:rsid w:val="00D929AF"/>
    <w:rsid w:val="00D9317D"/>
    <w:rsid w:val="00D95F3A"/>
    <w:rsid w:val="00D97F97"/>
    <w:rsid w:val="00DB2E30"/>
    <w:rsid w:val="00DC21D2"/>
    <w:rsid w:val="00DC6A0D"/>
    <w:rsid w:val="00DE231F"/>
    <w:rsid w:val="00DE2B53"/>
    <w:rsid w:val="00DE406A"/>
    <w:rsid w:val="00DF0A65"/>
    <w:rsid w:val="00DF42AD"/>
    <w:rsid w:val="00DF7320"/>
    <w:rsid w:val="00E1496F"/>
    <w:rsid w:val="00E166BA"/>
    <w:rsid w:val="00E22B5B"/>
    <w:rsid w:val="00E237DD"/>
    <w:rsid w:val="00E2467F"/>
    <w:rsid w:val="00E525EC"/>
    <w:rsid w:val="00E62F2B"/>
    <w:rsid w:val="00E72EC7"/>
    <w:rsid w:val="00E755B9"/>
    <w:rsid w:val="00E8518E"/>
    <w:rsid w:val="00E93431"/>
    <w:rsid w:val="00EA047C"/>
    <w:rsid w:val="00EA4B0D"/>
    <w:rsid w:val="00EA6864"/>
    <w:rsid w:val="00EB07C2"/>
    <w:rsid w:val="00EB0E9F"/>
    <w:rsid w:val="00EB7BB7"/>
    <w:rsid w:val="00EC0177"/>
    <w:rsid w:val="00EC121D"/>
    <w:rsid w:val="00EC2DAC"/>
    <w:rsid w:val="00ED4EF4"/>
    <w:rsid w:val="00EE0D24"/>
    <w:rsid w:val="00EF4D65"/>
    <w:rsid w:val="00EF7D4F"/>
    <w:rsid w:val="00F0513D"/>
    <w:rsid w:val="00F135DB"/>
    <w:rsid w:val="00F24A06"/>
    <w:rsid w:val="00F33755"/>
    <w:rsid w:val="00F35DC0"/>
    <w:rsid w:val="00F36636"/>
    <w:rsid w:val="00F55580"/>
    <w:rsid w:val="00F6008F"/>
    <w:rsid w:val="00F86CE1"/>
    <w:rsid w:val="00F87718"/>
    <w:rsid w:val="00F91C28"/>
    <w:rsid w:val="00F927F2"/>
    <w:rsid w:val="00FA3E63"/>
    <w:rsid w:val="00FA4485"/>
    <w:rsid w:val="00FA669F"/>
    <w:rsid w:val="00FB0878"/>
    <w:rsid w:val="00FD50AA"/>
    <w:rsid w:val="00FE0EC8"/>
    <w:rsid w:val="00FF180C"/>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6600EE"/>
  <w15:docId w15:val="{04F3FBA7-1E44-4CFA-9090-E393D25B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86F"/>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5086F"/>
    <w:rPr>
      <w:color w:val="000000"/>
    </w:rPr>
  </w:style>
  <w:style w:type="character" w:customStyle="1" w:styleId="WW8Num1z1">
    <w:name w:val="WW8Num1z1"/>
    <w:rsid w:val="00D5086F"/>
    <w:rPr>
      <w:b/>
      <w:bCs/>
      <w:color w:val="000000"/>
    </w:rPr>
  </w:style>
  <w:style w:type="character" w:customStyle="1" w:styleId="WW8Num1z2">
    <w:name w:val="WW8Num1z2"/>
    <w:rsid w:val="00D5086F"/>
  </w:style>
  <w:style w:type="character" w:customStyle="1" w:styleId="WW8Num1z3">
    <w:name w:val="WW8Num1z3"/>
    <w:rsid w:val="00D5086F"/>
  </w:style>
  <w:style w:type="character" w:customStyle="1" w:styleId="WW8Num1z4">
    <w:name w:val="WW8Num1z4"/>
    <w:rsid w:val="00D5086F"/>
  </w:style>
  <w:style w:type="character" w:customStyle="1" w:styleId="WW8Num1z5">
    <w:name w:val="WW8Num1z5"/>
    <w:rsid w:val="00D5086F"/>
  </w:style>
  <w:style w:type="character" w:customStyle="1" w:styleId="WW8Num1z6">
    <w:name w:val="WW8Num1z6"/>
    <w:rsid w:val="00D5086F"/>
  </w:style>
  <w:style w:type="character" w:customStyle="1" w:styleId="WW8Num1z7">
    <w:name w:val="WW8Num1z7"/>
    <w:rsid w:val="00D5086F"/>
  </w:style>
  <w:style w:type="character" w:customStyle="1" w:styleId="WW8Num1z8">
    <w:name w:val="WW8Num1z8"/>
    <w:rsid w:val="00D5086F"/>
  </w:style>
  <w:style w:type="character" w:customStyle="1" w:styleId="WW8Num2z0">
    <w:name w:val="WW8Num2z0"/>
    <w:rsid w:val="00D5086F"/>
    <w:rPr>
      <w:rFonts w:ascii="Symbol" w:hAnsi="Symbol" w:cs="OpenSymbol"/>
    </w:rPr>
  </w:style>
  <w:style w:type="character" w:customStyle="1" w:styleId="WW8Num2z1">
    <w:name w:val="WW8Num2z1"/>
    <w:rsid w:val="00D5086F"/>
  </w:style>
  <w:style w:type="character" w:customStyle="1" w:styleId="WW8Num2z2">
    <w:name w:val="WW8Num2z2"/>
    <w:rsid w:val="00D5086F"/>
  </w:style>
  <w:style w:type="character" w:customStyle="1" w:styleId="WW8Num2z3">
    <w:name w:val="WW8Num2z3"/>
    <w:rsid w:val="00D5086F"/>
    <w:rPr>
      <w:color w:val="000000"/>
    </w:rPr>
  </w:style>
  <w:style w:type="character" w:customStyle="1" w:styleId="WW8Num2z4">
    <w:name w:val="WW8Num2z4"/>
    <w:rsid w:val="00D5086F"/>
  </w:style>
  <w:style w:type="character" w:customStyle="1" w:styleId="WW8Num2z5">
    <w:name w:val="WW8Num2z5"/>
    <w:rsid w:val="00D5086F"/>
  </w:style>
  <w:style w:type="character" w:customStyle="1" w:styleId="WW8Num2z6">
    <w:name w:val="WW8Num2z6"/>
    <w:rsid w:val="00D5086F"/>
  </w:style>
  <w:style w:type="character" w:customStyle="1" w:styleId="WW8Num2z7">
    <w:name w:val="WW8Num2z7"/>
    <w:rsid w:val="00D5086F"/>
  </w:style>
  <w:style w:type="character" w:customStyle="1" w:styleId="WW8Num2z8">
    <w:name w:val="WW8Num2z8"/>
    <w:rsid w:val="00D5086F"/>
  </w:style>
  <w:style w:type="character" w:customStyle="1" w:styleId="WW8Num3z0">
    <w:name w:val="WW8Num3z0"/>
    <w:rsid w:val="00D5086F"/>
  </w:style>
  <w:style w:type="character" w:customStyle="1" w:styleId="WW8Num3z1">
    <w:name w:val="WW8Num3z1"/>
    <w:rsid w:val="00D5086F"/>
  </w:style>
  <w:style w:type="character" w:customStyle="1" w:styleId="WW8Num3z2">
    <w:name w:val="WW8Num3z2"/>
    <w:rsid w:val="00D5086F"/>
  </w:style>
  <w:style w:type="character" w:customStyle="1" w:styleId="WW8Num3z3">
    <w:name w:val="WW8Num3z3"/>
    <w:rsid w:val="00D5086F"/>
  </w:style>
  <w:style w:type="character" w:customStyle="1" w:styleId="WW8Num3z4">
    <w:name w:val="WW8Num3z4"/>
    <w:rsid w:val="00D5086F"/>
  </w:style>
  <w:style w:type="character" w:customStyle="1" w:styleId="WW8Num3z5">
    <w:name w:val="WW8Num3z5"/>
    <w:rsid w:val="00D5086F"/>
  </w:style>
  <w:style w:type="character" w:customStyle="1" w:styleId="WW8Num3z6">
    <w:name w:val="WW8Num3z6"/>
    <w:rsid w:val="00D5086F"/>
  </w:style>
  <w:style w:type="character" w:customStyle="1" w:styleId="WW8Num3z7">
    <w:name w:val="WW8Num3z7"/>
    <w:rsid w:val="00D5086F"/>
  </w:style>
  <w:style w:type="character" w:customStyle="1" w:styleId="WW8Num3z8">
    <w:name w:val="WW8Num3z8"/>
    <w:rsid w:val="00D5086F"/>
  </w:style>
  <w:style w:type="character" w:customStyle="1" w:styleId="WW8Num4z0">
    <w:name w:val="WW8Num4z0"/>
    <w:rsid w:val="00D5086F"/>
  </w:style>
  <w:style w:type="character" w:customStyle="1" w:styleId="WW8Num4z1">
    <w:name w:val="WW8Num4z1"/>
    <w:rsid w:val="00D5086F"/>
  </w:style>
  <w:style w:type="character" w:customStyle="1" w:styleId="WW8Num4z2">
    <w:name w:val="WW8Num4z2"/>
    <w:rsid w:val="00D5086F"/>
  </w:style>
  <w:style w:type="character" w:customStyle="1" w:styleId="WW8Num4z3">
    <w:name w:val="WW8Num4z3"/>
    <w:rsid w:val="00D5086F"/>
  </w:style>
  <w:style w:type="character" w:customStyle="1" w:styleId="WW8Num4z4">
    <w:name w:val="WW8Num4z4"/>
    <w:rsid w:val="00D5086F"/>
  </w:style>
  <w:style w:type="character" w:customStyle="1" w:styleId="WW8Num4z5">
    <w:name w:val="WW8Num4z5"/>
    <w:rsid w:val="00D5086F"/>
  </w:style>
  <w:style w:type="character" w:customStyle="1" w:styleId="WW8Num4z6">
    <w:name w:val="WW8Num4z6"/>
    <w:rsid w:val="00D5086F"/>
  </w:style>
  <w:style w:type="character" w:customStyle="1" w:styleId="WW8Num4z7">
    <w:name w:val="WW8Num4z7"/>
    <w:rsid w:val="00D5086F"/>
  </w:style>
  <w:style w:type="character" w:customStyle="1" w:styleId="WW8Num4z8">
    <w:name w:val="WW8Num4z8"/>
    <w:rsid w:val="00D5086F"/>
  </w:style>
  <w:style w:type="character" w:customStyle="1" w:styleId="WW8Num5z0">
    <w:name w:val="WW8Num5z0"/>
    <w:rsid w:val="00D5086F"/>
  </w:style>
  <w:style w:type="character" w:customStyle="1" w:styleId="WW8Num5z1">
    <w:name w:val="WW8Num5z1"/>
    <w:rsid w:val="00D5086F"/>
  </w:style>
  <w:style w:type="character" w:customStyle="1" w:styleId="WW8Num5z2">
    <w:name w:val="WW8Num5z2"/>
    <w:rsid w:val="00D5086F"/>
  </w:style>
  <w:style w:type="character" w:customStyle="1" w:styleId="WW8Num5z3">
    <w:name w:val="WW8Num5z3"/>
    <w:rsid w:val="00D5086F"/>
  </w:style>
  <w:style w:type="character" w:customStyle="1" w:styleId="WW8Num5z4">
    <w:name w:val="WW8Num5z4"/>
    <w:rsid w:val="00D5086F"/>
  </w:style>
  <w:style w:type="character" w:customStyle="1" w:styleId="WW8Num5z5">
    <w:name w:val="WW8Num5z5"/>
    <w:rsid w:val="00D5086F"/>
  </w:style>
  <w:style w:type="character" w:customStyle="1" w:styleId="WW8Num5z6">
    <w:name w:val="WW8Num5z6"/>
    <w:rsid w:val="00D5086F"/>
  </w:style>
  <w:style w:type="character" w:customStyle="1" w:styleId="WW8Num5z7">
    <w:name w:val="WW8Num5z7"/>
    <w:rsid w:val="00D5086F"/>
  </w:style>
  <w:style w:type="character" w:customStyle="1" w:styleId="WW8Num5z8">
    <w:name w:val="WW8Num5z8"/>
    <w:rsid w:val="00D5086F"/>
  </w:style>
  <w:style w:type="character" w:customStyle="1" w:styleId="WW8Num6z0">
    <w:name w:val="WW8Num6z0"/>
    <w:rsid w:val="00D5086F"/>
  </w:style>
  <w:style w:type="character" w:customStyle="1" w:styleId="WW8Num6z1">
    <w:name w:val="WW8Num6z1"/>
    <w:rsid w:val="00D5086F"/>
  </w:style>
  <w:style w:type="character" w:customStyle="1" w:styleId="WW8Num6z2">
    <w:name w:val="WW8Num6z2"/>
    <w:rsid w:val="00D5086F"/>
  </w:style>
  <w:style w:type="character" w:customStyle="1" w:styleId="WW8Num6z3">
    <w:name w:val="WW8Num6z3"/>
    <w:rsid w:val="00D5086F"/>
  </w:style>
  <w:style w:type="character" w:customStyle="1" w:styleId="WW8Num6z4">
    <w:name w:val="WW8Num6z4"/>
    <w:rsid w:val="00D5086F"/>
  </w:style>
  <w:style w:type="character" w:customStyle="1" w:styleId="WW8Num6z5">
    <w:name w:val="WW8Num6z5"/>
    <w:rsid w:val="00D5086F"/>
  </w:style>
  <w:style w:type="character" w:customStyle="1" w:styleId="WW8Num6z6">
    <w:name w:val="WW8Num6z6"/>
    <w:rsid w:val="00D5086F"/>
  </w:style>
  <w:style w:type="character" w:customStyle="1" w:styleId="WW8Num6z7">
    <w:name w:val="WW8Num6z7"/>
    <w:rsid w:val="00D5086F"/>
  </w:style>
  <w:style w:type="character" w:customStyle="1" w:styleId="WW8Num6z8">
    <w:name w:val="WW8Num6z8"/>
    <w:rsid w:val="00D5086F"/>
  </w:style>
  <w:style w:type="character" w:customStyle="1" w:styleId="WW8Num7z0">
    <w:name w:val="WW8Num7z0"/>
    <w:rsid w:val="00D5086F"/>
  </w:style>
  <w:style w:type="character" w:customStyle="1" w:styleId="WW8Num7z1">
    <w:name w:val="WW8Num7z1"/>
    <w:rsid w:val="00D5086F"/>
  </w:style>
  <w:style w:type="character" w:customStyle="1" w:styleId="WW8Num7z2">
    <w:name w:val="WW8Num7z2"/>
    <w:rsid w:val="00D5086F"/>
  </w:style>
  <w:style w:type="character" w:customStyle="1" w:styleId="WW8Num7z3">
    <w:name w:val="WW8Num7z3"/>
    <w:rsid w:val="00D5086F"/>
  </w:style>
  <w:style w:type="character" w:customStyle="1" w:styleId="WW8Num7z4">
    <w:name w:val="WW8Num7z4"/>
    <w:rsid w:val="00D5086F"/>
  </w:style>
  <w:style w:type="character" w:customStyle="1" w:styleId="WW8Num7z5">
    <w:name w:val="WW8Num7z5"/>
    <w:rsid w:val="00D5086F"/>
  </w:style>
  <w:style w:type="character" w:customStyle="1" w:styleId="WW8Num7z6">
    <w:name w:val="WW8Num7z6"/>
    <w:rsid w:val="00D5086F"/>
  </w:style>
  <w:style w:type="character" w:customStyle="1" w:styleId="WW8Num7z7">
    <w:name w:val="WW8Num7z7"/>
    <w:rsid w:val="00D5086F"/>
  </w:style>
  <w:style w:type="character" w:customStyle="1" w:styleId="WW8Num7z8">
    <w:name w:val="WW8Num7z8"/>
    <w:rsid w:val="00D5086F"/>
  </w:style>
  <w:style w:type="character" w:customStyle="1" w:styleId="WW8Num8z0">
    <w:name w:val="WW8Num8z0"/>
    <w:rsid w:val="00D5086F"/>
  </w:style>
  <w:style w:type="character" w:customStyle="1" w:styleId="WW8Num8z1">
    <w:name w:val="WW8Num8z1"/>
    <w:rsid w:val="00D5086F"/>
  </w:style>
  <w:style w:type="character" w:customStyle="1" w:styleId="WW8Num8z2">
    <w:name w:val="WW8Num8z2"/>
    <w:rsid w:val="00D5086F"/>
  </w:style>
  <w:style w:type="character" w:customStyle="1" w:styleId="WW8Num8z3">
    <w:name w:val="WW8Num8z3"/>
    <w:rsid w:val="00D5086F"/>
  </w:style>
  <w:style w:type="character" w:customStyle="1" w:styleId="WW8Num8z4">
    <w:name w:val="WW8Num8z4"/>
    <w:rsid w:val="00D5086F"/>
  </w:style>
  <w:style w:type="character" w:customStyle="1" w:styleId="WW8Num8z5">
    <w:name w:val="WW8Num8z5"/>
    <w:rsid w:val="00D5086F"/>
  </w:style>
  <w:style w:type="character" w:customStyle="1" w:styleId="WW8Num8z6">
    <w:name w:val="WW8Num8z6"/>
    <w:rsid w:val="00D5086F"/>
  </w:style>
  <w:style w:type="character" w:customStyle="1" w:styleId="WW8Num8z7">
    <w:name w:val="WW8Num8z7"/>
    <w:rsid w:val="00D5086F"/>
  </w:style>
  <w:style w:type="character" w:customStyle="1" w:styleId="WW8Num8z8">
    <w:name w:val="WW8Num8z8"/>
    <w:rsid w:val="00D5086F"/>
  </w:style>
  <w:style w:type="character" w:customStyle="1" w:styleId="WW8Num9z0">
    <w:name w:val="WW8Num9z0"/>
    <w:rsid w:val="00D5086F"/>
  </w:style>
  <w:style w:type="character" w:customStyle="1" w:styleId="WW8Num9z1">
    <w:name w:val="WW8Num9z1"/>
    <w:rsid w:val="00D5086F"/>
  </w:style>
  <w:style w:type="character" w:customStyle="1" w:styleId="WW8Num9z2">
    <w:name w:val="WW8Num9z2"/>
    <w:rsid w:val="00D5086F"/>
  </w:style>
  <w:style w:type="character" w:customStyle="1" w:styleId="WW8Num9z3">
    <w:name w:val="WW8Num9z3"/>
    <w:rsid w:val="00D5086F"/>
  </w:style>
  <w:style w:type="character" w:customStyle="1" w:styleId="WW8Num9z4">
    <w:name w:val="WW8Num9z4"/>
    <w:rsid w:val="00D5086F"/>
  </w:style>
  <w:style w:type="character" w:customStyle="1" w:styleId="WW8Num9z5">
    <w:name w:val="WW8Num9z5"/>
    <w:rsid w:val="00D5086F"/>
  </w:style>
  <w:style w:type="character" w:customStyle="1" w:styleId="WW8Num9z6">
    <w:name w:val="WW8Num9z6"/>
    <w:rsid w:val="00D5086F"/>
  </w:style>
  <w:style w:type="character" w:customStyle="1" w:styleId="WW8Num9z7">
    <w:name w:val="WW8Num9z7"/>
    <w:rsid w:val="00D5086F"/>
  </w:style>
  <w:style w:type="character" w:customStyle="1" w:styleId="WW8Num9z8">
    <w:name w:val="WW8Num9z8"/>
    <w:rsid w:val="00D5086F"/>
  </w:style>
  <w:style w:type="character" w:customStyle="1" w:styleId="WW8Num10z0">
    <w:name w:val="WW8Num10z0"/>
    <w:rsid w:val="00D5086F"/>
    <w:rPr>
      <w:color w:val="000000"/>
    </w:rPr>
  </w:style>
  <w:style w:type="character" w:customStyle="1" w:styleId="WW8Num10z1">
    <w:name w:val="WW8Num10z1"/>
    <w:rsid w:val="00D5086F"/>
    <w:rPr>
      <w:b/>
      <w:bCs/>
      <w:color w:val="000000"/>
    </w:rPr>
  </w:style>
  <w:style w:type="character" w:customStyle="1" w:styleId="WW8Num10z2">
    <w:name w:val="WW8Num10z2"/>
    <w:rsid w:val="00D5086F"/>
  </w:style>
  <w:style w:type="character" w:customStyle="1" w:styleId="WW8Num10z3">
    <w:name w:val="WW8Num10z3"/>
    <w:rsid w:val="00D5086F"/>
  </w:style>
  <w:style w:type="character" w:customStyle="1" w:styleId="WW8Num10z4">
    <w:name w:val="WW8Num10z4"/>
    <w:rsid w:val="00D5086F"/>
  </w:style>
  <w:style w:type="character" w:customStyle="1" w:styleId="WW8Num10z5">
    <w:name w:val="WW8Num10z5"/>
    <w:rsid w:val="00D5086F"/>
  </w:style>
  <w:style w:type="character" w:customStyle="1" w:styleId="WW8Num10z6">
    <w:name w:val="WW8Num10z6"/>
    <w:rsid w:val="00D5086F"/>
  </w:style>
  <w:style w:type="character" w:customStyle="1" w:styleId="WW8Num10z7">
    <w:name w:val="WW8Num10z7"/>
    <w:rsid w:val="00D5086F"/>
  </w:style>
  <w:style w:type="character" w:customStyle="1" w:styleId="WW8Num10z8">
    <w:name w:val="WW8Num10z8"/>
    <w:rsid w:val="00D5086F"/>
  </w:style>
  <w:style w:type="character" w:customStyle="1" w:styleId="WW8Num11z0">
    <w:name w:val="WW8Num11z0"/>
    <w:rsid w:val="00D5086F"/>
  </w:style>
  <w:style w:type="character" w:customStyle="1" w:styleId="WW8Num11z1">
    <w:name w:val="WW8Num11z1"/>
    <w:rsid w:val="00D5086F"/>
  </w:style>
  <w:style w:type="character" w:customStyle="1" w:styleId="WW8Num11z2">
    <w:name w:val="WW8Num11z2"/>
    <w:rsid w:val="00D5086F"/>
  </w:style>
  <w:style w:type="character" w:customStyle="1" w:styleId="WW8Num11z3">
    <w:name w:val="WW8Num11z3"/>
    <w:rsid w:val="00D5086F"/>
  </w:style>
  <w:style w:type="character" w:customStyle="1" w:styleId="WW8Num11z4">
    <w:name w:val="WW8Num11z4"/>
    <w:rsid w:val="00D5086F"/>
  </w:style>
  <w:style w:type="character" w:customStyle="1" w:styleId="WW8Num11z5">
    <w:name w:val="WW8Num11z5"/>
    <w:rsid w:val="00D5086F"/>
  </w:style>
  <w:style w:type="character" w:customStyle="1" w:styleId="WW8Num11z6">
    <w:name w:val="WW8Num11z6"/>
    <w:rsid w:val="00D5086F"/>
  </w:style>
  <w:style w:type="character" w:customStyle="1" w:styleId="WW8Num11z7">
    <w:name w:val="WW8Num11z7"/>
    <w:rsid w:val="00D5086F"/>
  </w:style>
  <w:style w:type="character" w:customStyle="1" w:styleId="WW8Num11z8">
    <w:name w:val="WW8Num11z8"/>
    <w:rsid w:val="00D5086F"/>
  </w:style>
  <w:style w:type="character" w:customStyle="1" w:styleId="WW8Num12z0">
    <w:name w:val="WW8Num12z0"/>
    <w:rsid w:val="00D5086F"/>
  </w:style>
  <w:style w:type="character" w:customStyle="1" w:styleId="WW8Num12z1">
    <w:name w:val="WW8Num12z1"/>
    <w:rsid w:val="00D5086F"/>
  </w:style>
  <w:style w:type="character" w:customStyle="1" w:styleId="WW8Num12z2">
    <w:name w:val="WW8Num12z2"/>
    <w:rsid w:val="00D5086F"/>
  </w:style>
  <w:style w:type="character" w:customStyle="1" w:styleId="WW8Num12z3">
    <w:name w:val="WW8Num12z3"/>
    <w:rsid w:val="00D5086F"/>
  </w:style>
  <w:style w:type="character" w:customStyle="1" w:styleId="WW8Num12z4">
    <w:name w:val="WW8Num12z4"/>
    <w:rsid w:val="00D5086F"/>
  </w:style>
  <w:style w:type="character" w:customStyle="1" w:styleId="WW8Num12z5">
    <w:name w:val="WW8Num12z5"/>
    <w:rsid w:val="00D5086F"/>
  </w:style>
  <w:style w:type="character" w:customStyle="1" w:styleId="WW8Num12z6">
    <w:name w:val="WW8Num12z6"/>
    <w:rsid w:val="00D5086F"/>
  </w:style>
  <w:style w:type="character" w:customStyle="1" w:styleId="WW8Num12z7">
    <w:name w:val="WW8Num12z7"/>
    <w:rsid w:val="00D5086F"/>
  </w:style>
  <w:style w:type="character" w:customStyle="1" w:styleId="WW8Num12z8">
    <w:name w:val="WW8Num12z8"/>
    <w:rsid w:val="00D5086F"/>
  </w:style>
  <w:style w:type="character" w:customStyle="1" w:styleId="WW8Num13z0">
    <w:name w:val="WW8Num13z0"/>
    <w:rsid w:val="00D5086F"/>
  </w:style>
  <w:style w:type="character" w:customStyle="1" w:styleId="WW8Num13z1">
    <w:name w:val="WW8Num13z1"/>
    <w:rsid w:val="00D5086F"/>
  </w:style>
  <w:style w:type="character" w:customStyle="1" w:styleId="WW8Num13z2">
    <w:name w:val="WW8Num13z2"/>
    <w:rsid w:val="00D5086F"/>
  </w:style>
  <w:style w:type="character" w:customStyle="1" w:styleId="WW8Num13z3">
    <w:name w:val="WW8Num13z3"/>
    <w:rsid w:val="00D5086F"/>
  </w:style>
  <w:style w:type="character" w:customStyle="1" w:styleId="WW8Num13z4">
    <w:name w:val="WW8Num13z4"/>
    <w:rsid w:val="00D5086F"/>
  </w:style>
  <w:style w:type="character" w:customStyle="1" w:styleId="WW8Num13z5">
    <w:name w:val="WW8Num13z5"/>
    <w:rsid w:val="00D5086F"/>
  </w:style>
  <w:style w:type="character" w:customStyle="1" w:styleId="WW8Num13z6">
    <w:name w:val="WW8Num13z6"/>
    <w:rsid w:val="00D5086F"/>
  </w:style>
  <w:style w:type="character" w:customStyle="1" w:styleId="WW8Num13z7">
    <w:name w:val="WW8Num13z7"/>
    <w:rsid w:val="00D5086F"/>
  </w:style>
  <w:style w:type="character" w:customStyle="1" w:styleId="WW8Num13z8">
    <w:name w:val="WW8Num13z8"/>
    <w:rsid w:val="00D5086F"/>
  </w:style>
  <w:style w:type="character" w:customStyle="1" w:styleId="WW8Num14z0">
    <w:name w:val="WW8Num14z0"/>
    <w:rsid w:val="00D5086F"/>
  </w:style>
  <w:style w:type="character" w:customStyle="1" w:styleId="WW8Num14z1">
    <w:name w:val="WW8Num14z1"/>
    <w:rsid w:val="00D5086F"/>
  </w:style>
  <w:style w:type="character" w:customStyle="1" w:styleId="WW8Num14z2">
    <w:name w:val="WW8Num14z2"/>
    <w:rsid w:val="00D5086F"/>
  </w:style>
  <w:style w:type="character" w:customStyle="1" w:styleId="WW8Num14z3">
    <w:name w:val="WW8Num14z3"/>
    <w:rsid w:val="00D5086F"/>
  </w:style>
  <w:style w:type="character" w:customStyle="1" w:styleId="WW8Num14z4">
    <w:name w:val="WW8Num14z4"/>
    <w:rsid w:val="00D5086F"/>
  </w:style>
  <w:style w:type="character" w:customStyle="1" w:styleId="WW8Num14z5">
    <w:name w:val="WW8Num14z5"/>
    <w:rsid w:val="00D5086F"/>
  </w:style>
  <w:style w:type="character" w:customStyle="1" w:styleId="WW8Num14z6">
    <w:name w:val="WW8Num14z6"/>
    <w:rsid w:val="00D5086F"/>
  </w:style>
  <w:style w:type="character" w:customStyle="1" w:styleId="WW8Num14z7">
    <w:name w:val="WW8Num14z7"/>
    <w:rsid w:val="00D5086F"/>
  </w:style>
  <w:style w:type="character" w:customStyle="1" w:styleId="WW8Num14z8">
    <w:name w:val="WW8Num14z8"/>
    <w:rsid w:val="00D5086F"/>
  </w:style>
  <w:style w:type="character" w:customStyle="1" w:styleId="WW8Num15z0">
    <w:name w:val="WW8Num15z0"/>
    <w:rsid w:val="00D5086F"/>
  </w:style>
  <w:style w:type="character" w:customStyle="1" w:styleId="WW8Num15z1">
    <w:name w:val="WW8Num15z1"/>
    <w:rsid w:val="00D5086F"/>
  </w:style>
  <w:style w:type="character" w:customStyle="1" w:styleId="WW8Num15z2">
    <w:name w:val="WW8Num15z2"/>
    <w:rsid w:val="00D5086F"/>
  </w:style>
  <w:style w:type="character" w:customStyle="1" w:styleId="WW8Num15z3">
    <w:name w:val="WW8Num15z3"/>
    <w:rsid w:val="00D5086F"/>
  </w:style>
  <w:style w:type="character" w:customStyle="1" w:styleId="WW8Num15z4">
    <w:name w:val="WW8Num15z4"/>
    <w:rsid w:val="00D5086F"/>
  </w:style>
  <w:style w:type="character" w:customStyle="1" w:styleId="WW8Num15z5">
    <w:name w:val="WW8Num15z5"/>
    <w:rsid w:val="00D5086F"/>
  </w:style>
  <w:style w:type="character" w:customStyle="1" w:styleId="WW8Num15z6">
    <w:name w:val="WW8Num15z6"/>
    <w:rsid w:val="00D5086F"/>
  </w:style>
  <w:style w:type="character" w:customStyle="1" w:styleId="WW8Num15z7">
    <w:name w:val="WW8Num15z7"/>
    <w:rsid w:val="00D5086F"/>
  </w:style>
  <w:style w:type="character" w:customStyle="1" w:styleId="WW8Num15z8">
    <w:name w:val="WW8Num15z8"/>
    <w:rsid w:val="00D5086F"/>
  </w:style>
  <w:style w:type="character" w:customStyle="1" w:styleId="WW8Num16z0">
    <w:name w:val="WW8Num16z0"/>
    <w:rsid w:val="00D5086F"/>
  </w:style>
  <w:style w:type="character" w:customStyle="1" w:styleId="WW8Num16z1">
    <w:name w:val="WW8Num16z1"/>
    <w:rsid w:val="00D5086F"/>
  </w:style>
  <w:style w:type="character" w:customStyle="1" w:styleId="WW8Num16z2">
    <w:name w:val="WW8Num16z2"/>
    <w:rsid w:val="00D5086F"/>
  </w:style>
  <w:style w:type="character" w:customStyle="1" w:styleId="WW8Num16z3">
    <w:name w:val="WW8Num16z3"/>
    <w:rsid w:val="00D5086F"/>
  </w:style>
  <w:style w:type="character" w:customStyle="1" w:styleId="WW8Num16z4">
    <w:name w:val="WW8Num16z4"/>
    <w:rsid w:val="00D5086F"/>
  </w:style>
  <w:style w:type="character" w:customStyle="1" w:styleId="WW8Num16z5">
    <w:name w:val="WW8Num16z5"/>
    <w:rsid w:val="00D5086F"/>
  </w:style>
  <w:style w:type="character" w:customStyle="1" w:styleId="WW8Num16z6">
    <w:name w:val="WW8Num16z6"/>
    <w:rsid w:val="00D5086F"/>
  </w:style>
  <w:style w:type="character" w:customStyle="1" w:styleId="WW8Num16z7">
    <w:name w:val="WW8Num16z7"/>
    <w:rsid w:val="00D5086F"/>
  </w:style>
  <w:style w:type="character" w:customStyle="1" w:styleId="WW8Num16z8">
    <w:name w:val="WW8Num16z8"/>
    <w:rsid w:val="00D5086F"/>
  </w:style>
  <w:style w:type="character" w:customStyle="1" w:styleId="WW8Num17z0">
    <w:name w:val="WW8Num17z0"/>
    <w:rsid w:val="00D5086F"/>
  </w:style>
  <w:style w:type="character" w:customStyle="1" w:styleId="WW8Num17z1">
    <w:name w:val="WW8Num17z1"/>
    <w:rsid w:val="00D5086F"/>
  </w:style>
  <w:style w:type="character" w:customStyle="1" w:styleId="WW8Num17z2">
    <w:name w:val="WW8Num17z2"/>
    <w:rsid w:val="00D5086F"/>
  </w:style>
  <w:style w:type="character" w:customStyle="1" w:styleId="WW8Num17z3">
    <w:name w:val="WW8Num17z3"/>
    <w:rsid w:val="00D5086F"/>
    <w:rPr>
      <w:color w:val="000000"/>
    </w:rPr>
  </w:style>
  <w:style w:type="character" w:customStyle="1" w:styleId="WW8Num17z4">
    <w:name w:val="WW8Num17z4"/>
    <w:rsid w:val="00D5086F"/>
  </w:style>
  <w:style w:type="character" w:customStyle="1" w:styleId="WW8Num17z5">
    <w:name w:val="WW8Num17z5"/>
    <w:rsid w:val="00D5086F"/>
  </w:style>
  <w:style w:type="character" w:customStyle="1" w:styleId="WW8Num17z6">
    <w:name w:val="WW8Num17z6"/>
    <w:rsid w:val="00D5086F"/>
  </w:style>
  <w:style w:type="character" w:customStyle="1" w:styleId="WW8Num17z7">
    <w:name w:val="WW8Num17z7"/>
    <w:rsid w:val="00D5086F"/>
  </w:style>
  <w:style w:type="character" w:customStyle="1" w:styleId="WW8Num17z8">
    <w:name w:val="WW8Num17z8"/>
    <w:rsid w:val="00D5086F"/>
  </w:style>
  <w:style w:type="character" w:customStyle="1" w:styleId="WW8Num18z0">
    <w:name w:val="WW8Num18z0"/>
    <w:rsid w:val="00D5086F"/>
  </w:style>
  <w:style w:type="character" w:customStyle="1" w:styleId="WW8Num18z1">
    <w:name w:val="WW8Num18z1"/>
    <w:rsid w:val="00D5086F"/>
  </w:style>
  <w:style w:type="character" w:customStyle="1" w:styleId="WW8Num18z2">
    <w:name w:val="WW8Num18z2"/>
    <w:rsid w:val="00D5086F"/>
  </w:style>
  <w:style w:type="character" w:customStyle="1" w:styleId="WW8Num18z3">
    <w:name w:val="WW8Num18z3"/>
    <w:rsid w:val="00D5086F"/>
  </w:style>
  <w:style w:type="character" w:customStyle="1" w:styleId="WW8Num18z4">
    <w:name w:val="WW8Num18z4"/>
    <w:rsid w:val="00D5086F"/>
  </w:style>
  <w:style w:type="character" w:customStyle="1" w:styleId="WW8Num18z5">
    <w:name w:val="WW8Num18z5"/>
    <w:rsid w:val="00D5086F"/>
  </w:style>
  <w:style w:type="character" w:customStyle="1" w:styleId="WW8Num18z6">
    <w:name w:val="WW8Num18z6"/>
    <w:rsid w:val="00D5086F"/>
  </w:style>
  <w:style w:type="character" w:customStyle="1" w:styleId="WW8Num18z7">
    <w:name w:val="WW8Num18z7"/>
    <w:rsid w:val="00D5086F"/>
  </w:style>
  <w:style w:type="character" w:customStyle="1" w:styleId="WW8Num18z8">
    <w:name w:val="WW8Num18z8"/>
    <w:rsid w:val="00D5086F"/>
  </w:style>
  <w:style w:type="character" w:customStyle="1" w:styleId="WW8Num19z0">
    <w:name w:val="WW8Num19z0"/>
    <w:rsid w:val="00D5086F"/>
  </w:style>
  <w:style w:type="character" w:customStyle="1" w:styleId="WW8Num19z1">
    <w:name w:val="WW8Num19z1"/>
    <w:rsid w:val="00D5086F"/>
  </w:style>
  <w:style w:type="character" w:customStyle="1" w:styleId="WW8Num19z2">
    <w:name w:val="WW8Num19z2"/>
    <w:rsid w:val="00D5086F"/>
  </w:style>
  <w:style w:type="character" w:customStyle="1" w:styleId="WW8Num19z3">
    <w:name w:val="WW8Num19z3"/>
    <w:rsid w:val="00D5086F"/>
  </w:style>
  <w:style w:type="character" w:customStyle="1" w:styleId="WW8Num19z4">
    <w:name w:val="WW8Num19z4"/>
    <w:rsid w:val="00D5086F"/>
  </w:style>
  <w:style w:type="character" w:customStyle="1" w:styleId="WW8Num19z5">
    <w:name w:val="WW8Num19z5"/>
    <w:rsid w:val="00D5086F"/>
  </w:style>
  <w:style w:type="character" w:customStyle="1" w:styleId="WW8Num19z6">
    <w:name w:val="WW8Num19z6"/>
    <w:rsid w:val="00D5086F"/>
  </w:style>
  <w:style w:type="character" w:customStyle="1" w:styleId="WW8Num19z7">
    <w:name w:val="WW8Num19z7"/>
    <w:rsid w:val="00D5086F"/>
  </w:style>
  <w:style w:type="character" w:customStyle="1" w:styleId="WW8Num19z8">
    <w:name w:val="WW8Num19z8"/>
    <w:rsid w:val="00D5086F"/>
  </w:style>
  <w:style w:type="character" w:customStyle="1" w:styleId="WW8Num20z0">
    <w:name w:val="WW8Num20z0"/>
    <w:rsid w:val="00D5086F"/>
  </w:style>
  <w:style w:type="character" w:customStyle="1" w:styleId="WW8Num20z1">
    <w:name w:val="WW8Num20z1"/>
    <w:rsid w:val="00D5086F"/>
  </w:style>
  <w:style w:type="character" w:customStyle="1" w:styleId="WW8Num20z2">
    <w:name w:val="WW8Num20z2"/>
    <w:rsid w:val="00D5086F"/>
  </w:style>
  <w:style w:type="character" w:customStyle="1" w:styleId="WW8Num20z3">
    <w:name w:val="WW8Num20z3"/>
    <w:rsid w:val="00D5086F"/>
  </w:style>
  <w:style w:type="character" w:customStyle="1" w:styleId="WW8Num20z4">
    <w:name w:val="WW8Num20z4"/>
    <w:rsid w:val="00D5086F"/>
  </w:style>
  <w:style w:type="character" w:customStyle="1" w:styleId="WW8Num20z5">
    <w:name w:val="WW8Num20z5"/>
    <w:rsid w:val="00D5086F"/>
  </w:style>
  <w:style w:type="character" w:customStyle="1" w:styleId="WW8Num20z6">
    <w:name w:val="WW8Num20z6"/>
    <w:rsid w:val="00D5086F"/>
  </w:style>
  <w:style w:type="character" w:customStyle="1" w:styleId="WW8Num20z7">
    <w:name w:val="WW8Num20z7"/>
    <w:rsid w:val="00D5086F"/>
  </w:style>
  <w:style w:type="character" w:customStyle="1" w:styleId="WW8Num20z8">
    <w:name w:val="WW8Num20z8"/>
    <w:rsid w:val="00D5086F"/>
  </w:style>
  <w:style w:type="character" w:customStyle="1" w:styleId="NumberingSymbols">
    <w:name w:val="Numbering Symbols"/>
    <w:rsid w:val="00D5086F"/>
  </w:style>
  <w:style w:type="character" w:customStyle="1" w:styleId="Bullets">
    <w:name w:val="Bullets"/>
    <w:rsid w:val="00D5086F"/>
    <w:rPr>
      <w:rFonts w:ascii="OpenSymbol" w:eastAsia="OpenSymbol" w:hAnsi="OpenSymbol" w:cs="OpenSymbol"/>
    </w:rPr>
  </w:style>
  <w:style w:type="character" w:styleId="Hyperlink">
    <w:name w:val="Hyperlink"/>
    <w:rsid w:val="00D5086F"/>
    <w:rPr>
      <w:color w:val="0563C1"/>
      <w:u w:val="single"/>
    </w:rPr>
  </w:style>
  <w:style w:type="character" w:customStyle="1" w:styleId="UnresolvedMention1">
    <w:name w:val="Unresolved Mention1"/>
    <w:rsid w:val="00D5086F"/>
    <w:rPr>
      <w:color w:val="808080"/>
      <w:shd w:val="clear" w:color="auto" w:fill="E6E6E6"/>
    </w:rPr>
  </w:style>
  <w:style w:type="character" w:styleId="FollowedHyperlink">
    <w:name w:val="FollowedHyperlink"/>
    <w:rsid w:val="00D5086F"/>
    <w:rPr>
      <w:color w:val="954F72"/>
      <w:u w:val="single"/>
    </w:rPr>
  </w:style>
  <w:style w:type="paragraph" w:customStyle="1" w:styleId="Heading">
    <w:name w:val="Heading"/>
    <w:basedOn w:val="Normal"/>
    <w:next w:val="BodyText"/>
    <w:rsid w:val="00D5086F"/>
    <w:pPr>
      <w:keepNext/>
      <w:spacing w:before="240" w:after="120"/>
    </w:pPr>
    <w:rPr>
      <w:rFonts w:ascii="Arial" w:hAnsi="Arial"/>
      <w:sz w:val="28"/>
      <w:szCs w:val="28"/>
    </w:rPr>
  </w:style>
  <w:style w:type="paragraph" w:styleId="BodyText">
    <w:name w:val="Body Text"/>
    <w:basedOn w:val="Normal"/>
    <w:rsid w:val="00D5086F"/>
    <w:pPr>
      <w:spacing w:after="120"/>
    </w:pPr>
  </w:style>
  <w:style w:type="paragraph" w:styleId="List">
    <w:name w:val="List"/>
    <w:basedOn w:val="BodyText"/>
    <w:rsid w:val="00D5086F"/>
  </w:style>
  <w:style w:type="paragraph" w:styleId="Caption">
    <w:name w:val="caption"/>
    <w:basedOn w:val="Normal"/>
    <w:qFormat/>
    <w:rsid w:val="00D5086F"/>
    <w:pPr>
      <w:suppressLineNumbers/>
      <w:spacing w:before="120" w:after="120"/>
    </w:pPr>
    <w:rPr>
      <w:i/>
      <w:iCs/>
    </w:rPr>
  </w:style>
  <w:style w:type="paragraph" w:customStyle="1" w:styleId="Index">
    <w:name w:val="Index"/>
    <w:basedOn w:val="Normal"/>
    <w:rsid w:val="00D5086F"/>
    <w:pPr>
      <w:suppressLineNumbers/>
    </w:pPr>
  </w:style>
  <w:style w:type="paragraph" w:customStyle="1" w:styleId="TableContents">
    <w:name w:val="Table Contents"/>
    <w:basedOn w:val="Normal"/>
    <w:rsid w:val="00D5086F"/>
    <w:pPr>
      <w:suppressLineNumbers/>
    </w:pPr>
  </w:style>
  <w:style w:type="paragraph" w:styleId="ListParagraph">
    <w:name w:val="List Paragraph"/>
    <w:basedOn w:val="Normal"/>
    <w:qFormat/>
    <w:rsid w:val="00D5086F"/>
    <w:pPr>
      <w:ind w:left="720"/>
    </w:pPr>
    <w:rPr>
      <w:rFonts w:cs="Mangal"/>
      <w:szCs w:val="21"/>
    </w:rPr>
  </w:style>
  <w:style w:type="paragraph" w:styleId="Header">
    <w:name w:val="header"/>
    <w:basedOn w:val="Normal"/>
    <w:link w:val="HeaderChar"/>
    <w:uiPriority w:val="99"/>
    <w:unhideWhenUsed/>
    <w:rsid w:val="001530AA"/>
    <w:pPr>
      <w:tabs>
        <w:tab w:val="center" w:pos="4513"/>
        <w:tab w:val="right" w:pos="9026"/>
      </w:tabs>
    </w:pPr>
    <w:rPr>
      <w:rFonts w:cs="Mangal"/>
      <w:szCs w:val="21"/>
    </w:rPr>
  </w:style>
  <w:style w:type="character" w:customStyle="1" w:styleId="HeaderChar">
    <w:name w:val="Header Char"/>
    <w:link w:val="Header"/>
    <w:uiPriority w:val="99"/>
    <w:rsid w:val="001530AA"/>
    <w:rPr>
      <w:rFonts w:eastAsia="Arial Unicode MS" w:cs="Mangal"/>
      <w:kern w:val="1"/>
      <w:sz w:val="24"/>
      <w:szCs w:val="21"/>
      <w:lang w:eastAsia="hi-IN" w:bidi="hi-IN"/>
    </w:rPr>
  </w:style>
  <w:style w:type="paragraph" w:styleId="Footer">
    <w:name w:val="footer"/>
    <w:basedOn w:val="Normal"/>
    <w:link w:val="FooterChar"/>
    <w:uiPriority w:val="99"/>
    <w:unhideWhenUsed/>
    <w:rsid w:val="001530AA"/>
    <w:pPr>
      <w:tabs>
        <w:tab w:val="center" w:pos="4513"/>
        <w:tab w:val="right" w:pos="9026"/>
      </w:tabs>
    </w:pPr>
    <w:rPr>
      <w:rFonts w:cs="Mangal"/>
      <w:szCs w:val="21"/>
    </w:rPr>
  </w:style>
  <w:style w:type="character" w:customStyle="1" w:styleId="FooterChar">
    <w:name w:val="Footer Char"/>
    <w:link w:val="Footer"/>
    <w:uiPriority w:val="99"/>
    <w:rsid w:val="001530AA"/>
    <w:rPr>
      <w:rFonts w:eastAsia="Arial Unicode MS" w:cs="Mangal"/>
      <w:kern w:val="1"/>
      <w:sz w:val="24"/>
      <w:szCs w:val="21"/>
      <w:lang w:eastAsia="hi-IN" w:bidi="hi-IN"/>
    </w:rPr>
  </w:style>
  <w:style w:type="paragraph" w:styleId="BalloonText">
    <w:name w:val="Balloon Text"/>
    <w:basedOn w:val="Normal"/>
    <w:link w:val="BalloonTextChar"/>
    <w:uiPriority w:val="99"/>
    <w:semiHidden/>
    <w:unhideWhenUsed/>
    <w:rsid w:val="001530AA"/>
    <w:rPr>
      <w:rFonts w:ascii="Tahoma" w:hAnsi="Tahoma" w:cs="Mangal"/>
      <w:sz w:val="16"/>
      <w:szCs w:val="14"/>
    </w:rPr>
  </w:style>
  <w:style w:type="character" w:customStyle="1" w:styleId="BalloonTextChar">
    <w:name w:val="Balloon Text Char"/>
    <w:link w:val="BalloonText"/>
    <w:uiPriority w:val="99"/>
    <w:semiHidden/>
    <w:rsid w:val="001530AA"/>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semiHidden/>
    <w:unhideWhenUsed/>
    <w:rsid w:val="00B27EC2"/>
    <w:rPr>
      <w:rFonts w:cs="Mangal"/>
      <w:sz w:val="20"/>
      <w:szCs w:val="18"/>
    </w:rPr>
  </w:style>
  <w:style w:type="character" w:customStyle="1" w:styleId="FootnoteTextChar">
    <w:name w:val="Footnote Text Char"/>
    <w:link w:val="FootnoteText"/>
    <w:uiPriority w:val="99"/>
    <w:semiHidden/>
    <w:rsid w:val="00B27EC2"/>
    <w:rPr>
      <w:rFonts w:eastAsia="Arial Unicode MS" w:cs="Mangal"/>
      <w:kern w:val="1"/>
      <w:szCs w:val="18"/>
      <w:lang w:eastAsia="hi-IN" w:bidi="hi-IN"/>
    </w:rPr>
  </w:style>
  <w:style w:type="character" w:styleId="FootnoteReference">
    <w:name w:val="footnote reference"/>
    <w:uiPriority w:val="99"/>
    <w:semiHidden/>
    <w:unhideWhenUsed/>
    <w:rsid w:val="00B27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05306">
      <w:bodyDiv w:val="1"/>
      <w:marLeft w:val="0"/>
      <w:marRight w:val="0"/>
      <w:marTop w:val="0"/>
      <w:marBottom w:val="0"/>
      <w:divBdr>
        <w:top w:val="none" w:sz="0" w:space="0" w:color="auto"/>
        <w:left w:val="none" w:sz="0" w:space="0" w:color="auto"/>
        <w:bottom w:val="none" w:sz="0" w:space="0" w:color="auto"/>
        <w:right w:val="none" w:sz="0" w:space="0" w:color="auto"/>
      </w:divBdr>
    </w:div>
    <w:div w:id="1136677956">
      <w:bodyDiv w:val="1"/>
      <w:marLeft w:val="0"/>
      <w:marRight w:val="0"/>
      <w:marTop w:val="0"/>
      <w:marBottom w:val="0"/>
      <w:divBdr>
        <w:top w:val="none" w:sz="0" w:space="0" w:color="auto"/>
        <w:left w:val="none" w:sz="0" w:space="0" w:color="auto"/>
        <w:bottom w:val="none" w:sz="0" w:space="0" w:color="auto"/>
        <w:right w:val="none" w:sz="0" w:space="0" w:color="auto"/>
      </w:divBdr>
      <w:divsChild>
        <w:div w:id="1065907256">
          <w:marLeft w:val="0"/>
          <w:marRight w:val="0"/>
          <w:marTop w:val="0"/>
          <w:marBottom w:val="0"/>
          <w:divBdr>
            <w:top w:val="none" w:sz="0" w:space="0" w:color="auto"/>
            <w:left w:val="none" w:sz="0" w:space="0" w:color="auto"/>
            <w:bottom w:val="none" w:sz="0" w:space="0" w:color="auto"/>
            <w:right w:val="none" w:sz="0" w:space="0" w:color="auto"/>
          </w:divBdr>
          <w:divsChild>
            <w:div w:id="1748921390">
              <w:marLeft w:val="0"/>
              <w:marRight w:val="0"/>
              <w:marTop w:val="0"/>
              <w:marBottom w:val="0"/>
              <w:divBdr>
                <w:top w:val="none" w:sz="0" w:space="0" w:color="auto"/>
                <w:left w:val="none" w:sz="0" w:space="0" w:color="auto"/>
                <w:bottom w:val="none" w:sz="0" w:space="0" w:color="auto"/>
                <w:right w:val="none" w:sz="0" w:space="0" w:color="auto"/>
              </w:divBdr>
              <w:divsChild>
                <w:div w:id="871458692">
                  <w:marLeft w:val="0"/>
                  <w:marRight w:val="0"/>
                  <w:marTop w:val="0"/>
                  <w:marBottom w:val="0"/>
                  <w:divBdr>
                    <w:top w:val="none" w:sz="0" w:space="0" w:color="auto"/>
                    <w:left w:val="none" w:sz="0" w:space="0" w:color="auto"/>
                    <w:bottom w:val="none" w:sz="0" w:space="0" w:color="auto"/>
                    <w:right w:val="none" w:sz="0" w:space="0" w:color="auto"/>
                  </w:divBdr>
                  <w:divsChild>
                    <w:div w:id="804782458">
                      <w:marLeft w:val="0"/>
                      <w:marRight w:val="0"/>
                      <w:marTop w:val="0"/>
                      <w:marBottom w:val="0"/>
                      <w:divBdr>
                        <w:top w:val="none" w:sz="0" w:space="0" w:color="auto"/>
                        <w:left w:val="none" w:sz="0" w:space="0" w:color="auto"/>
                        <w:bottom w:val="none" w:sz="0" w:space="0" w:color="auto"/>
                        <w:right w:val="none" w:sz="0" w:space="0" w:color="auto"/>
                      </w:divBdr>
                      <w:divsChild>
                        <w:div w:id="1337264740">
                          <w:marLeft w:val="0"/>
                          <w:marRight w:val="0"/>
                          <w:marTop w:val="0"/>
                          <w:marBottom w:val="0"/>
                          <w:divBdr>
                            <w:top w:val="none" w:sz="0" w:space="0" w:color="auto"/>
                            <w:left w:val="none" w:sz="0" w:space="0" w:color="auto"/>
                            <w:bottom w:val="none" w:sz="0" w:space="0" w:color="auto"/>
                            <w:right w:val="none" w:sz="0" w:space="0" w:color="auto"/>
                          </w:divBdr>
                          <w:divsChild>
                            <w:div w:id="1374623577">
                              <w:marLeft w:val="0"/>
                              <w:marRight w:val="0"/>
                              <w:marTop w:val="0"/>
                              <w:marBottom w:val="0"/>
                              <w:divBdr>
                                <w:top w:val="none" w:sz="0" w:space="0" w:color="auto"/>
                                <w:left w:val="none" w:sz="0" w:space="0" w:color="auto"/>
                                <w:bottom w:val="none" w:sz="0" w:space="0" w:color="auto"/>
                                <w:right w:val="none" w:sz="0" w:space="0" w:color="auto"/>
                              </w:divBdr>
                              <w:divsChild>
                                <w:div w:id="291129982">
                                  <w:marLeft w:val="0"/>
                                  <w:marRight w:val="0"/>
                                  <w:marTop w:val="0"/>
                                  <w:marBottom w:val="0"/>
                                  <w:divBdr>
                                    <w:top w:val="none" w:sz="0" w:space="0" w:color="auto"/>
                                    <w:left w:val="none" w:sz="0" w:space="0" w:color="auto"/>
                                    <w:bottom w:val="none" w:sz="0" w:space="0" w:color="auto"/>
                                    <w:right w:val="none" w:sz="0" w:space="0" w:color="auto"/>
                                  </w:divBdr>
                                  <w:divsChild>
                                    <w:div w:id="947588905">
                                      <w:marLeft w:val="0"/>
                                      <w:marRight w:val="0"/>
                                      <w:marTop w:val="0"/>
                                      <w:marBottom w:val="0"/>
                                      <w:divBdr>
                                        <w:top w:val="none" w:sz="0" w:space="0" w:color="auto"/>
                                        <w:left w:val="none" w:sz="0" w:space="0" w:color="auto"/>
                                        <w:bottom w:val="none" w:sz="0" w:space="0" w:color="auto"/>
                                        <w:right w:val="none" w:sz="0" w:space="0" w:color="auto"/>
                                      </w:divBdr>
                                      <w:divsChild>
                                        <w:div w:id="1984238711">
                                          <w:marLeft w:val="0"/>
                                          <w:marRight w:val="0"/>
                                          <w:marTop w:val="0"/>
                                          <w:marBottom w:val="0"/>
                                          <w:divBdr>
                                            <w:top w:val="none" w:sz="0" w:space="0" w:color="auto"/>
                                            <w:left w:val="none" w:sz="0" w:space="0" w:color="auto"/>
                                            <w:bottom w:val="none" w:sz="0" w:space="0" w:color="auto"/>
                                            <w:right w:val="none" w:sz="0" w:space="0" w:color="auto"/>
                                          </w:divBdr>
                                          <w:divsChild>
                                            <w:div w:id="1548878691">
                                              <w:marLeft w:val="0"/>
                                              <w:marRight w:val="0"/>
                                              <w:marTop w:val="0"/>
                                              <w:marBottom w:val="0"/>
                                              <w:divBdr>
                                                <w:top w:val="none" w:sz="0" w:space="0" w:color="auto"/>
                                                <w:left w:val="none" w:sz="0" w:space="0" w:color="auto"/>
                                                <w:bottom w:val="none" w:sz="0" w:space="0" w:color="auto"/>
                                                <w:right w:val="none" w:sz="0" w:space="0" w:color="auto"/>
                                              </w:divBdr>
                                              <w:divsChild>
                                                <w:div w:id="1540819327">
                                                  <w:marLeft w:val="0"/>
                                                  <w:marRight w:val="0"/>
                                                  <w:marTop w:val="0"/>
                                                  <w:marBottom w:val="0"/>
                                                  <w:divBdr>
                                                    <w:top w:val="none" w:sz="0" w:space="0" w:color="auto"/>
                                                    <w:left w:val="none" w:sz="0" w:space="0" w:color="auto"/>
                                                    <w:bottom w:val="none" w:sz="0" w:space="0" w:color="auto"/>
                                                    <w:right w:val="none" w:sz="0" w:space="0" w:color="auto"/>
                                                  </w:divBdr>
                                                  <w:divsChild>
                                                    <w:div w:id="1310327106">
                                                      <w:marLeft w:val="0"/>
                                                      <w:marRight w:val="0"/>
                                                      <w:marTop w:val="0"/>
                                                      <w:marBottom w:val="0"/>
                                                      <w:divBdr>
                                                        <w:top w:val="none" w:sz="0" w:space="0" w:color="auto"/>
                                                        <w:left w:val="none" w:sz="0" w:space="0" w:color="auto"/>
                                                        <w:bottom w:val="none" w:sz="0" w:space="0" w:color="auto"/>
                                                        <w:right w:val="none" w:sz="0" w:space="0" w:color="auto"/>
                                                      </w:divBdr>
                                                      <w:divsChild>
                                                        <w:div w:id="1734229055">
                                                          <w:marLeft w:val="0"/>
                                                          <w:marRight w:val="0"/>
                                                          <w:marTop w:val="0"/>
                                                          <w:marBottom w:val="0"/>
                                                          <w:divBdr>
                                                            <w:top w:val="none" w:sz="0" w:space="0" w:color="auto"/>
                                                            <w:left w:val="none" w:sz="0" w:space="0" w:color="auto"/>
                                                            <w:bottom w:val="none" w:sz="0" w:space="0" w:color="auto"/>
                                                            <w:right w:val="none" w:sz="0" w:space="0" w:color="auto"/>
                                                          </w:divBdr>
                                                          <w:divsChild>
                                                            <w:div w:id="1670715353">
                                                              <w:marLeft w:val="0"/>
                                                              <w:marRight w:val="0"/>
                                                              <w:marTop w:val="0"/>
                                                              <w:marBottom w:val="0"/>
                                                              <w:divBdr>
                                                                <w:top w:val="none" w:sz="0" w:space="0" w:color="auto"/>
                                                                <w:left w:val="none" w:sz="0" w:space="0" w:color="auto"/>
                                                                <w:bottom w:val="none" w:sz="0" w:space="0" w:color="auto"/>
                                                                <w:right w:val="none" w:sz="0" w:space="0" w:color="auto"/>
                                                              </w:divBdr>
                                                              <w:divsChild>
                                                                <w:div w:id="1569532640">
                                                                  <w:marLeft w:val="0"/>
                                                                  <w:marRight w:val="0"/>
                                                                  <w:marTop w:val="0"/>
                                                                  <w:marBottom w:val="0"/>
                                                                  <w:divBdr>
                                                                    <w:top w:val="none" w:sz="0" w:space="0" w:color="auto"/>
                                                                    <w:left w:val="none" w:sz="0" w:space="0" w:color="auto"/>
                                                                    <w:bottom w:val="none" w:sz="0" w:space="0" w:color="auto"/>
                                                                    <w:right w:val="none" w:sz="0" w:space="0" w:color="auto"/>
                                                                  </w:divBdr>
                                                                  <w:divsChild>
                                                                    <w:div w:id="1983273059">
                                                                      <w:marLeft w:val="0"/>
                                                                      <w:marRight w:val="0"/>
                                                                      <w:marTop w:val="0"/>
                                                                      <w:marBottom w:val="0"/>
                                                                      <w:divBdr>
                                                                        <w:top w:val="none" w:sz="0" w:space="0" w:color="auto"/>
                                                                        <w:left w:val="none" w:sz="0" w:space="0" w:color="auto"/>
                                                                        <w:bottom w:val="none" w:sz="0" w:space="0" w:color="auto"/>
                                                                        <w:right w:val="none" w:sz="0" w:space="0" w:color="auto"/>
                                                                      </w:divBdr>
                                                                      <w:divsChild>
                                                                        <w:div w:id="1636443949">
                                                                          <w:marLeft w:val="0"/>
                                                                          <w:marRight w:val="0"/>
                                                                          <w:marTop w:val="0"/>
                                                                          <w:marBottom w:val="0"/>
                                                                          <w:divBdr>
                                                                            <w:top w:val="none" w:sz="0" w:space="0" w:color="auto"/>
                                                                            <w:left w:val="none" w:sz="0" w:space="0" w:color="auto"/>
                                                                            <w:bottom w:val="none" w:sz="0" w:space="0" w:color="auto"/>
                                                                            <w:right w:val="none" w:sz="0" w:space="0" w:color="auto"/>
                                                                          </w:divBdr>
                                                                          <w:divsChild>
                                                                            <w:div w:id="1715232290">
                                                                              <w:marLeft w:val="0"/>
                                                                              <w:marRight w:val="0"/>
                                                                              <w:marTop w:val="0"/>
                                                                              <w:marBottom w:val="0"/>
                                                                              <w:divBdr>
                                                                                <w:top w:val="none" w:sz="0" w:space="0" w:color="auto"/>
                                                                                <w:left w:val="none" w:sz="0" w:space="0" w:color="auto"/>
                                                                                <w:bottom w:val="none" w:sz="0" w:space="0" w:color="auto"/>
                                                                                <w:right w:val="none" w:sz="0" w:space="0" w:color="auto"/>
                                                                              </w:divBdr>
                                                                              <w:divsChild>
                                                                                <w:div w:id="1442993774">
                                                                                  <w:marLeft w:val="0"/>
                                                                                  <w:marRight w:val="0"/>
                                                                                  <w:marTop w:val="0"/>
                                                                                  <w:marBottom w:val="0"/>
                                                                                  <w:divBdr>
                                                                                    <w:top w:val="none" w:sz="0" w:space="0" w:color="auto"/>
                                                                                    <w:left w:val="none" w:sz="0" w:space="0" w:color="auto"/>
                                                                                    <w:bottom w:val="none" w:sz="0" w:space="0" w:color="auto"/>
                                                                                    <w:right w:val="none" w:sz="0" w:space="0" w:color="auto"/>
                                                                                  </w:divBdr>
                                                                                  <w:divsChild>
                                                                                    <w:div w:id="2120565537">
                                                                                      <w:marLeft w:val="0"/>
                                                                                      <w:marRight w:val="0"/>
                                                                                      <w:marTop w:val="0"/>
                                                                                      <w:marBottom w:val="0"/>
                                                                                      <w:divBdr>
                                                                                        <w:top w:val="none" w:sz="0" w:space="0" w:color="auto"/>
                                                                                        <w:left w:val="none" w:sz="0" w:space="0" w:color="auto"/>
                                                                                        <w:bottom w:val="none" w:sz="0" w:space="0" w:color="auto"/>
                                                                                        <w:right w:val="none" w:sz="0" w:space="0" w:color="auto"/>
                                                                                      </w:divBdr>
                                                                                      <w:divsChild>
                                                                                        <w:div w:id="689337262">
                                                                                          <w:marLeft w:val="0"/>
                                                                                          <w:marRight w:val="0"/>
                                                                                          <w:marTop w:val="0"/>
                                                                                          <w:marBottom w:val="0"/>
                                                                                          <w:divBdr>
                                                                                            <w:top w:val="none" w:sz="0" w:space="0" w:color="auto"/>
                                                                                            <w:left w:val="none" w:sz="0" w:space="0" w:color="auto"/>
                                                                                            <w:bottom w:val="none" w:sz="0" w:space="0" w:color="auto"/>
                                                                                            <w:right w:val="none" w:sz="0" w:space="0" w:color="auto"/>
                                                                                          </w:divBdr>
                                                                                          <w:divsChild>
                                                                                            <w:div w:id="12873904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536501">
                                                                                                  <w:marLeft w:val="0"/>
                                                                                                  <w:marRight w:val="0"/>
                                                                                                  <w:marTop w:val="0"/>
                                                                                                  <w:marBottom w:val="0"/>
                                                                                                  <w:divBdr>
                                                                                                    <w:top w:val="none" w:sz="0" w:space="0" w:color="auto"/>
                                                                                                    <w:left w:val="none" w:sz="0" w:space="0" w:color="auto"/>
                                                                                                    <w:bottom w:val="none" w:sz="0" w:space="0" w:color="auto"/>
                                                                                                    <w:right w:val="none" w:sz="0" w:space="0" w:color="auto"/>
                                                                                                  </w:divBdr>
                                                                                                  <w:divsChild>
                                                                                                    <w:div w:id="2073309416">
                                                                                                      <w:marLeft w:val="0"/>
                                                                                                      <w:marRight w:val="0"/>
                                                                                                      <w:marTop w:val="0"/>
                                                                                                      <w:marBottom w:val="0"/>
                                                                                                      <w:divBdr>
                                                                                                        <w:top w:val="none" w:sz="0" w:space="0" w:color="auto"/>
                                                                                                        <w:left w:val="none" w:sz="0" w:space="0" w:color="auto"/>
                                                                                                        <w:bottom w:val="none" w:sz="0" w:space="0" w:color="auto"/>
                                                                                                        <w:right w:val="none" w:sz="0" w:space="0" w:color="auto"/>
                                                                                                      </w:divBdr>
                                                                                                      <w:divsChild>
                                                                                                        <w:div w:id="1633486475">
                                                                                                          <w:marLeft w:val="0"/>
                                                                                                          <w:marRight w:val="0"/>
                                                                                                          <w:marTop w:val="0"/>
                                                                                                          <w:marBottom w:val="0"/>
                                                                                                          <w:divBdr>
                                                                                                            <w:top w:val="none" w:sz="0" w:space="0" w:color="auto"/>
                                                                                                            <w:left w:val="none" w:sz="0" w:space="0" w:color="auto"/>
                                                                                                            <w:bottom w:val="none" w:sz="0" w:space="0" w:color="auto"/>
                                                                                                            <w:right w:val="none" w:sz="0" w:space="0" w:color="auto"/>
                                                                                                          </w:divBdr>
                                                                                                          <w:divsChild>
                                                                                                            <w:div w:id="657151668">
                                                                                                              <w:marLeft w:val="0"/>
                                                                                                              <w:marRight w:val="0"/>
                                                                                                              <w:marTop w:val="0"/>
                                                                                                              <w:marBottom w:val="0"/>
                                                                                                              <w:divBdr>
                                                                                                                <w:top w:val="none" w:sz="0" w:space="0" w:color="auto"/>
                                                                                                                <w:left w:val="none" w:sz="0" w:space="0" w:color="auto"/>
                                                                                                                <w:bottom w:val="none" w:sz="0" w:space="0" w:color="auto"/>
                                                                                                                <w:right w:val="none" w:sz="0" w:space="0" w:color="auto"/>
                                                                                                              </w:divBdr>
                                                                                                              <w:divsChild>
                                                                                                                <w:div w:id="319425835">
                                                                                                                  <w:marLeft w:val="0"/>
                                                                                                                  <w:marRight w:val="0"/>
                                                                                                                  <w:marTop w:val="0"/>
                                                                                                                  <w:marBottom w:val="0"/>
                                                                                                                  <w:divBdr>
                                                                                                                    <w:top w:val="none" w:sz="0" w:space="0" w:color="auto"/>
                                                                                                                    <w:left w:val="none" w:sz="0" w:space="0" w:color="auto"/>
                                                                                                                    <w:bottom w:val="none" w:sz="0" w:space="0" w:color="auto"/>
                                                                                                                    <w:right w:val="none" w:sz="0" w:space="0" w:color="auto"/>
                                                                                                                  </w:divBdr>
                                                                                                                  <w:divsChild>
                                                                                                                    <w:div w:id="10031239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3752693">
                                                                                                                          <w:marLeft w:val="0"/>
                                                                                                                          <w:marRight w:val="0"/>
                                                                                                                          <w:marTop w:val="0"/>
                                                                                                                          <w:marBottom w:val="0"/>
                                                                                                                          <w:divBdr>
                                                                                                                            <w:top w:val="none" w:sz="0" w:space="0" w:color="auto"/>
                                                                                                                            <w:left w:val="none" w:sz="0" w:space="0" w:color="auto"/>
                                                                                                                            <w:bottom w:val="none" w:sz="0" w:space="0" w:color="auto"/>
                                                                                                                            <w:right w:val="none" w:sz="0" w:space="0" w:color="auto"/>
                                                                                                                          </w:divBdr>
                                                                                                                          <w:divsChild>
                                                                                                                            <w:div w:id="942493938">
                                                                                                                              <w:marLeft w:val="225"/>
                                                                                                                              <w:marRight w:val="225"/>
                                                                                                                              <w:marTop w:val="75"/>
                                                                                                                              <w:marBottom w:val="75"/>
                                                                                                                              <w:divBdr>
                                                                                                                                <w:top w:val="none" w:sz="0" w:space="0" w:color="auto"/>
                                                                                                                                <w:left w:val="none" w:sz="0" w:space="0" w:color="auto"/>
                                                                                                                                <w:bottom w:val="none" w:sz="0" w:space="0" w:color="auto"/>
                                                                                                                                <w:right w:val="none" w:sz="0" w:space="0" w:color="auto"/>
                                                                                                                              </w:divBdr>
                                                                                                                              <w:divsChild>
                                                                                                                                <w:div w:id="397017460">
                                                                                                                                  <w:marLeft w:val="0"/>
                                                                                                                                  <w:marRight w:val="0"/>
                                                                                                                                  <w:marTop w:val="0"/>
                                                                                                                                  <w:marBottom w:val="0"/>
                                                                                                                                  <w:divBdr>
                                                                                                                                    <w:top w:val="single" w:sz="6" w:space="0" w:color="auto"/>
                                                                                                                                    <w:left w:val="single" w:sz="6" w:space="0" w:color="auto"/>
                                                                                                                                    <w:bottom w:val="single" w:sz="6" w:space="0" w:color="auto"/>
                                                                                                                                    <w:right w:val="single" w:sz="6" w:space="0" w:color="auto"/>
                                                                                                                                  </w:divBdr>
                                                                                                                                  <w:divsChild>
                                                                                                                                    <w:div w:id="2047175525">
                                                                                                                                      <w:marLeft w:val="0"/>
                                                                                                                                      <w:marRight w:val="0"/>
                                                                                                                                      <w:marTop w:val="0"/>
                                                                                                                                      <w:marBottom w:val="0"/>
                                                                                                                                      <w:divBdr>
                                                                                                                                        <w:top w:val="none" w:sz="0" w:space="0" w:color="auto"/>
                                                                                                                                        <w:left w:val="none" w:sz="0" w:space="0" w:color="auto"/>
                                                                                                                                        <w:bottom w:val="none" w:sz="0" w:space="0" w:color="auto"/>
                                                                                                                                        <w:right w:val="none" w:sz="0" w:space="0" w:color="auto"/>
                                                                                                                                      </w:divBdr>
                                                                                                                                      <w:divsChild>
                                                                                                                                        <w:div w:id="1906641777">
                                                                                                                                          <w:marLeft w:val="0"/>
                                                                                                                                          <w:marRight w:val="0"/>
                                                                                                                                          <w:marTop w:val="0"/>
                                                                                                                                          <w:marBottom w:val="0"/>
                                                                                                                                          <w:divBdr>
                                                                                                                                            <w:top w:val="none" w:sz="0" w:space="0" w:color="auto"/>
                                                                                                                                            <w:left w:val="none" w:sz="0" w:space="0" w:color="auto"/>
                                                                                                                                            <w:bottom w:val="none" w:sz="0" w:space="0" w:color="auto"/>
                                                                                                                                            <w:right w:val="none" w:sz="0" w:space="0" w:color="auto"/>
                                                                                                                                          </w:divBdr>
                                                                                                                                          <w:divsChild>
                                                                                                                                            <w:div w:id="1037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568648">
      <w:bodyDiv w:val="1"/>
      <w:marLeft w:val="0"/>
      <w:marRight w:val="0"/>
      <w:marTop w:val="0"/>
      <w:marBottom w:val="0"/>
      <w:divBdr>
        <w:top w:val="none" w:sz="0" w:space="0" w:color="auto"/>
        <w:left w:val="none" w:sz="0" w:space="0" w:color="auto"/>
        <w:bottom w:val="none" w:sz="0" w:space="0" w:color="auto"/>
        <w:right w:val="none" w:sz="0" w:space="0" w:color="auto"/>
      </w:divBdr>
      <w:divsChild>
        <w:div w:id="474496080">
          <w:marLeft w:val="0"/>
          <w:marRight w:val="0"/>
          <w:marTop w:val="0"/>
          <w:marBottom w:val="0"/>
          <w:divBdr>
            <w:top w:val="none" w:sz="0" w:space="0" w:color="auto"/>
            <w:left w:val="none" w:sz="0" w:space="0" w:color="auto"/>
            <w:bottom w:val="none" w:sz="0" w:space="0" w:color="auto"/>
            <w:right w:val="none" w:sz="0" w:space="0" w:color="auto"/>
          </w:divBdr>
        </w:div>
      </w:divsChild>
    </w:div>
    <w:div w:id="1707558058">
      <w:bodyDiv w:val="1"/>
      <w:marLeft w:val="0"/>
      <w:marRight w:val="0"/>
      <w:marTop w:val="0"/>
      <w:marBottom w:val="0"/>
      <w:divBdr>
        <w:top w:val="none" w:sz="0" w:space="0" w:color="auto"/>
        <w:left w:val="none" w:sz="0" w:space="0" w:color="auto"/>
        <w:bottom w:val="none" w:sz="0" w:space="0" w:color="auto"/>
        <w:right w:val="none" w:sz="0" w:space="0" w:color="auto"/>
      </w:divBdr>
      <w:divsChild>
        <w:div w:id="537351575">
          <w:marLeft w:val="0"/>
          <w:marRight w:val="0"/>
          <w:marTop w:val="0"/>
          <w:marBottom w:val="0"/>
          <w:divBdr>
            <w:top w:val="none" w:sz="0" w:space="0" w:color="auto"/>
            <w:left w:val="none" w:sz="0" w:space="0" w:color="auto"/>
            <w:bottom w:val="none" w:sz="0" w:space="0" w:color="auto"/>
            <w:right w:val="none" w:sz="0" w:space="0" w:color="auto"/>
          </w:divBdr>
        </w:div>
        <w:div w:id="773667766">
          <w:marLeft w:val="0"/>
          <w:marRight w:val="0"/>
          <w:marTop w:val="0"/>
          <w:marBottom w:val="0"/>
          <w:divBdr>
            <w:top w:val="none" w:sz="0" w:space="0" w:color="auto"/>
            <w:left w:val="none" w:sz="0" w:space="0" w:color="auto"/>
            <w:bottom w:val="none" w:sz="0" w:space="0" w:color="auto"/>
            <w:right w:val="none" w:sz="0" w:space="0" w:color="auto"/>
          </w:divBdr>
        </w:div>
        <w:div w:id="1208566303">
          <w:marLeft w:val="0"/>
          <w:marRight w:val="0"/>
          <w:marTop w:val="0"/>
          <w:marBottom w:val="0"/>
          <w:divBdr>
            <w:top w:val="none" w:sz="0" w:space="0" w:color="auto"/>
            <w:left w:val="none" w:sz="0" w:space="0" w:color="auto"/>
            <w:bottom w:val="none" w:sz="0" w:space="0" w:color="auto"/>
            <w:right w:val="none" w:sz="0" w:space="0" w:color="auto"/>
          </w:divBdr>
        </w:div>
        <w:div w:id="1096947247">
          <w:marLeft w:val="0"/>
          <w:marRight w:val="0"/>
          <w:marTop w:val="0"/>
          <w:marBottom w:val="0"/>
          <w:divBdr>
            <w:top w:val="none" w:sz="0" w:space="0" w:color="auto"/>
            <w:left w:val="none" w:sz="0" w:space="0" w:color="auto"/>
            <w:bottom w:val="none" w:sz="0" w:space="0" w:color="auto"/>
            <w:right w:val="none" w:sz="0" w:space="0" w:color="auto"/>
          </w:divBdr>
        </w:div>
        <w:div w:id="585382952">
          <w:marLeft w:val="0"/>
          <w:marRight w:val="0"/>
          <w:marTop w:val="0"/>
          <w:marBottom w:val="0"/>
          <w:divBdr>
            <w:top w:val="none" w:sz="0" w:space="0" w:color="auto"/>
            <w:left w:val="none" w:sz="0" w:space="0" w:color="auto"/>
            <w:bottom w:val="none" w:sz="0" w:space="0" w:color="auto"/>
            <w:right w:val="none" w:sz="0" w:space="0" w:color="auto"/>
          </w:divBdr>
        </w:div>
      </w:divsChild>
    </w:div>
    <w:div w:id="1756635495">
      <w:bodyDiv w:val="1"/>
      <w:marLeft w:val="0"/>
      <w:marRight w:val="0"/>
      <w:marTop w:val="0"/>
      <w:marBottom w:val="0"/>
      <w:divBdr>
        <w:top w:val="none" w:sz="0" w:space="0" w:color="auto"/>
        <w:left w:val="none" w:sz="0" w:space="0" w:color="auto"/>
        <w:bottom w:val="none" w:sz="0" w:space="0" w:color="auto"/>
        <w:right w:val="none" w:sz="0" w:space="0" w:color="auto"/>
      </w:divBdr>
      <w:divsChild>
        <w:div w:id="1494830568">
          <w:marLeft w:val="0"/>
          <w:marRight w:val="0"/>
          <w:marTop w:val="0"/>
          <w:marBottom w:val="0"/>
          <w:divBdr>
            <w:top w:val="none" w:sz="0" w:space="0" w:color="auto"/>
            <w:left w:val="none" w:sz="0" w:space="0" w:color="auto"/>
            <w:bottom w:val="none" w:sz="0" w:space="0" w:color="auto"/>
            <w:right w:val="none" w:sz="0" w:space="0" w:color="auto"/>
          </w:divBdr>
          <w:divsChild>
            <w:div w:id="15542377">
              <w:marLeft w:val="0"/>
              <w:marRight w:val="0"/>
              <w:marTop w:val="0"/>
              <w:marBottom w:val="0"/>
              <w:divBdr>
                <w:top w:val="none" w:sz="0" w:space="0" w:color="auto"/>
                <w:left w:val="none" w:sz="0" w:space="0" w:color="auto"/>
                <w:bottom w:val="none" w:sz="0" w:space="0" w:color="auto"/>
                <w:right w:val="none" w:sz="0" w:space="0" w:color="auto"/>
              </w:divBdr>
              <w:divsChild>
                <w:div w:id="982395747">
                  <w:marLeft w:val="0"/>
                  <w:marRight w:val="0"/>
                  <w:marTop w:val="0"/>
                  <w:marBottom w:val="0"/>
                  <w:divBdr>
                    <w:top w:val="none" w:sz="0" w:space="0" w:color="auto"/>
                    <w:left w:val="none" w:sz="0" w:space="0" w:color="auto"/>
                    <w:bottom w:val="none" w:sz="0" w:space="0" w:color="auto"/>
                    <w:right w:val="none" w:sz="0" w:space="0" w:color="auto"/>
                  </w:divBdr>
                  <w:divsChild>
                    <w:div w:id="886379816">
                      <w:marLeft w:val="0"/>
                      <w:marRight w:val="0"/>
                      <w:marTop w:val="0"/>
                      <w:marBottom w:val="0"/>
                      <w:divBdr>
                        <w:top w:val="none" w:sz="0" w:space="0" w:color="auto"/>
                        <w:left w:val="none" w:sz="0" w:space="0" w:color="auto"/>
                        <w:bottom w:val="none" w:sz="0" w:space="0" w:color="auto"/>
                        <w:right w:val="none" w:sz="0" w:space="0" w:color="auto"/>
                      </w:divBdr>
                      <w:divsChild>
                        <w:div w:id="1100760017">
                          <w:marLeft w:val="0"/>
                          <w:marRight w:val="0"/>
                          <w:marTop w:val="0"/>
                          <w:marBottom w:val="0"/>
                          <w:divBdr>
                            <w:top w:val="none" w:sz="0" w:space="0" w:color="auto"/>
                            <w:left w:val="none" w:sz="0" w:space="0" w:color="auto"/>
                            <w:bottom w:val="none" w:sz="0" w:space="0" w:color="auto"/>
                            <w:right w:val="none" w:sz="0" w:space="0" w:color="auto"/>
                          </w:divBdr>
                          <w:divsChild>
                            <w:div w:id="538052410">
                              <w:marLeft w:val="0"/>
                              <w:marRight w:val="0"/>
                              <w:marTop w:val="0"/>
                              <w:marBottom w:val="0"/>
                              <w:divBdr>
                                <w:top w:val="none" w:sz="0" w:space="0" w:color="auto"/>
                                <w:left w:val="none" w:sz="0" w:space="0" w:color="auto"/>
                                <w:bottom w:val="none" w:sz="0" w:space="0" w:color="auto"/>
                                <w:right w:val="none" w:sz="0" w:space="0" w:color="auto"/>
                              </w:divBdr>
                              <w:divsChild>
                                <w:div w:id="753163298">
                                  <w:marLeft w:val="0"/>
                                  <w:marRight w:val="0"/>
                                  <w:marTop w:val="0"/>
                                  <w:marBottom w:val="0"/>
                                  <w:divBdr>
                                    <w:top w:val="none" w:sz="0" w:space="0" w:color="auto"/>
                                    <w:left w:val="none" w:sz="0" w:space="0" w:color="auto"/>
                                    <w:bottom w:val="none" w:sz="0" w:space="0" w:color="auto"/>
                                    <w:right w:val="none" w:sz="0" w:space="0" w:color="auto"/>
                                  </w:divBdr>
                                  <w:divsChild>
                                    <w:div w:id="1353872927">
                                      <w:marLeft w:val="0"/>
                                      <w:marRight w:val="0"/>
                                      <w:marTop w:val="0"/>
                                      <w:marBottom w:val="0"/>
                                      <w:divBdr>
                                        <w:top w:val="none" w:sz="0" w:space="0" w:color="auto"/>
                                        <w:left w:val="none" w:sz="0" w:space="0" w:color="auto"/>
                                        <w:bottom w:val="none" w:sz="0" w:space="0" w:color="auto"/>
                                        <w:right w:val="none" w:sz="0" w:space="0" w:color="auto"/>
                                      </w:divBdr>
                                      <w:divsChild>
                                        <w:div w:id="1303387190">
                                          <w:marLeft w:val="0"/>
                                          <w:marRight w:val="0"/>
                                          <w:marTop w:val="0"/>
                                          <w:marBottom w:val="0"/>
                                          <w:divBdr>
                                            <w:top w:val="none" w:sz="0" w:space="0" w:color="auto"/>
                                            <w:left w:val="none" w:sz="0" w:space="0" w:color="auto"/>
                                            <w:bottom w:val="none" w:sz="0" w:space="0" w:color="auto"/>
                                            <w:right w:val="none" w:sz="0" w:space="0" w:color="auto"/>
                                          </w:divBdr>
                                          <w:divsChild>
                                            <w:div w:id="1894729678">
                                              <w:marLeft w:val="0"/>
                                              <w:marRight w:val="0"/>
                                              <w:marTop w:val="0"/>
                                              <w:marBottom w:val="0"/>
                                              <w:divBdr>
                                                <w:top w:val="none" w:sz="0" w:space="0" w:color="auto"/>
                                                <w:left w:val="none" w:sz="0" w:space="0" w:color="auto"/>
                                                <w:bottom w:val="none" w:sz="0" w:space="0" w:color="auto"/>
                                                <w:right w:val="none" w:sz="0" w:space="0" w:color="auto"/>
                                              </w:divBdr>
                                              <w:divsChild>
                                                <w:div w:id="1613631398">
                                                  <w:marLeft w:val="0"/>
                                                  <w:marRight w:val="0"/>
                                                  <w:marTop w:val="0"/>
                                                  <w:marBottom w:val="0"/>
                                                  <w:divBdr>
                                                    <w:top w:val="none" w:sz="0" w:space="0" w:color="auto"/>
                                                    <w:left w:val="none" w:sz="0" w:space="0" w:color="auto"/>
                                                    <w:bottom w:val="none" w:sz="0" w:space="0" w:color="auto"/>
                                                    <w:right w:val="none" w:sz="0" w:space="0" w:color="auto"/>
                                                  </w:divBdr>
                                                  <w:divsChild>
                                                    <w:div w:id="2013793393">
                                                      <w:marLeft w:val="0"/>
                                                      <w:marRight w:val="0"/>
                                                      <w:marTop w:val="0"/>
                                                      <w:marBottom w:val="0"/>
                                                      <w:divBdr>
                                                        <w:top w:val="none" w:sz="0" w:space="0" w:color="auto"/>
                                                        <w:left w:val="none" w:sz="0" w:space="0" w:color="auto"/>
                                                        <w:bottom w:val="none" w:sz="0" w:space="0" w:color="auto"/>
                                                        <w:right w:val="none" w:sz="0" w:space="0" w:color="auto"/>
                                                      </w:divBdr>
                                                      <w:divsChild>
                                                        <w:div w:id="1815566472">
                                                          <w:marLeft w:val="0"/>
                                                          <w:marRight w:val="0"/>
                                                          <w:marTop w:val="0"/>
                                                          <w:marBottom w:val="0"/>
                                                          <w:divBdr>
                                                            <w:top w:val="none" w:sz="0" w:space="0" w:color="auto"/>
                                                            <w:left w:val="none" w:sz="0" w:space="0" w:color="auto"/>
                                                            <w:bottom w:val="none" w:sz="0" w:space="0" w:color="auto"/>
                                                            <w:right w:val="none" w:sz="0" w:space="0" w:color="auto"/>
                                                          </w:divBdr>
                                                          <w:divsChild>
                                                            <w:div w:id="864556286">
                                                              <w:marLeft w:val="0"/>
                                                              <w:marRight w:val="0"/>
                                                              <w:marTop w:val="0"/>
                                                              <w:marBottom w:val="0"/>
                                                              <w:divBdr>
                                                                <w:top w:val="none" w:sz="0" w:space="0" w:color="auto"/>
                                                                <w:left w:val="none" w:sz="0" w:space="0" w:color="auto"/>
                                                                <w:bottom w:val="none" w:sz="0" w:space="0" w:color="auto"/>
                                                                <w:right w:val="none" w:sz="0" w:space="0" w:color="auto"/>
                                                              </w:divBdr>
                                                              <w:divsChild>
                                                                <w:div w:id="1894348503">
                                                                  <w:marLeft w:val="0"/>
                                                                  <w:marRight w:val="0"/>
                                                                  <w:marTop w:val="0"/>
                                                                  <w:marBottom w:val="0"/>
                                                                  <w:divBdr>
                                                                    <w:top w:val="none" w:sz="0" w:space="0" w:color="auto"/>
                                                                    <w:left w:val="none" w:sz="0" w:space="0" w:color="auto"/>
                                                                    <w:bottom w:val="none" w:sz="0" w:space="0" w:color="auto"/>
                                                                    <w:right w:val="none" w:sz="0" w:space="0" w:color="auto"/>
                                                                  </w:divBdr>
                                                                  <w:divsChild>
                                                                    <w:div w:id="1845705535">
                                                                      <w:marLeft w:val="0"/>
                                                                      <w:marRight w:val="0"/>
                                                                      <w:marTop w:val="0"/>
                                                                      <w:marBottom w:val="0"/>
                                                                      <w:divBdr>
                                                                        <w:top w:val="none" w:sz="0" w:space="0" w:color="auto"/>
                                                                        <w:left w:val="none" w:sz="0" w:space="0" w:color="auto"/>
                                                                        <w:bottom w:val="none" w:sz="0" w:space="0" w:color="auto"/>
                                                                        <w:right w:val="none" w:sz="0" w:space="0" w:color="auto"/>
                                                                      </w:divBdr>
                                                                      <w:divsChild>
                                                                        <w:div w:id="213851745">
                                                                          <w:marLeft w:val="0"/>
                                                                          <w:marRight w:val="0"/>
                                                                          <w:marTop w:val="0"/>
                                                                          <w:marBottom w:val="0"/>
                                                                          <w:divBdr>
                                                                            <w:top w:val="none" w:sz="0" w:space="0" w:color="auto"/>
                                                                            <w:left w:val="none" w:sz="0" w:space="0" w:color="auto"/>
                                                                            <w:bottom w:val="none" w:sz="0" w:space="0" w:color="auto"/>
                                                                            <w:right w:val="none" w:sz="0" w:space="0" w:color="auto"/>
                                                                          </w:divBdr>
                                                                          <w:divsChild>
                                                                            <w:div w:id="1755348207">
                                                                              <w:marLeft w:val="0"/>
                                                                              <w:marRight w:val="0"/>
                                                                              <w:marTop w:val="0"/>
                                                                              <w:marBottom w:val="0"/>
                                                                              <w:divBdr>
                                                                                <w:top w:val="none" w:sz="0" w:space="0" w:color="auto"/>
                                                                                <w:left w:val="none" w:sz="0" w:space="0" w:color="auto"/>
                                                                                <w:bottom w:val="none" w:sz="0" w:space="0" w:color="auto"/>
                                                                                <w:right w:val="none" w:sz="0" w:space="0" w:color="auto"/>
                                                                              </w:divBdr>
                                                                              <w:divsChild>
                                                                                <w:div w:id="468135542">
                                                                                  <w:marLeft w:val="0"/>
                                                                                  <w:marRight w:val="0"/>
                                                                                  <w:marTop w:val="0"/>
                                                                                  <w:marBottom w:val="0"/>
                                                                                  <w:divBdr>
                                                                                    <w:top w:val="none" w:sz="0" w:space="0" w:color="auto"/>
                                                                                    <w:left w:val="none" w:sz="0" w:space="0" w:color="auto"/>
                                                                                    <w:bottom w:val="none" w:sz="0" w:space="0" w:color="auto"/>
                                                                                    <w:right w:val="none" w:sz="0" w:space="0" w:color="auto"/>
                                                                                  </w:divBdr>
                                                                                  <w:divsChild>
                                                                                    <w:div w:id="795100152">
                                                                                      <w:marLeft w:val="0"/>
                                                                                      <w:marRight w:val="0"/>
                                                                                      <w:marTop w:val="0"/>
                                                                                      <w:marBottom w:val="0"/>
                                                                                      <w:divBdr>
                                                                                        <w:top w:val="none" w:sz="0" w:space="0" w:color="auto"/>
                                                                                        <w:left w:val="none" w:sz="0" w:space="0" w:color="auto"/>
                                                                                        <w:bottom w:val="none" w:sz="0" w:space="0" w:color="auto"/>
                                                                                        <w:right w:val="none" w:sz="0" w:space="0" w:color="auto"/>
                                                                                      </w:divBdr>
                                                                                      <w:divsChild>
                                                                                        <w:div w:id="60450287">
                                                                                          <w:marLeft w:val="0"/>
                                                                                          <w:marRight w:val="0"/>
                                                                                          <w:marTop w:val="0"/>
                                                                                          <w:marBottom w:val="0"/>
                                                                                          <w:divBdr>
                                                                                            <w:top w:val="none" w:sz="0" w:space="0" w:color="auto"/>
                                                                                            <w:left w:val="none" w:sz="0" w:space="0" w:color="auto"/>
                                                                                            <w:bottom w:val="none" w:sz="0" w:space="0" w:color="auto"/>
                                                                                            <w:right w:val="none" w:sz="0" w:space="0" w:color="auto"/>
                                                                                          </w:divBdr>
                                                                                          <w:divsChild>
                                                                                            <w:div w:id="803885542">
                                                                                              <w:marLeft w:val="0"/>
                                                                                              <w:marRight w:val="120"/>
                                                                                              <w:marTop w:val="0"/>
                                                                                              <w:marBottom w:val="150"/>
                                                                                              <w:divBdr>
                                                                                                <w:top w:val="single" w:sz="2" w:space="0" w:color="EFEFEF"/>
                                                                                                <w:left w:val="single" w:sz="6" w:space="0" w:color="EFEFEF"/>
                                                                                                <w:bottom w:val="single" w:sz="6" w:space="0" w:color="E2E2E2"/>
                                                                                                <w:right w:val="single" w:sz="6" w:space="0" w:color="EFEFEF"/>
                                                                                              </w:divBdr>
                                                                                              <w:divsChild>
                                                                                                <w:div w:id="784614679">
                                                                                                  <w:marLeft w:val="0"/>
                                                                                                  <w:marRight w:val="0"/>
                                                                                                  <w:marTop w:val="0"/>
                                                                                                  <w:marBottom w:val="0"/>
                                                                                                  <w:divBdr>
                                                                                                    <w:top w:val="none" w:sz="0" w:space="0" w:color="auto"/>
                                                                                                    <w:left w:val="none" w:sz="0" w:space="0" w:color="auto"/>
                                                                                                    <w:bottom w:val="none" w:sz="0" w:space="0" w:color="auto"/>
                                                                                                    <w:right w:val="none" w:sz="0" w:space="0" w:color="auto"/>
                                                                                                  </w:divBdr>
                                                                                                  <w:divsChild>
                                                                                                    <w:div w:id="1440636255">
                                                                                                      <w:marLeft w:val="0"/>
                                                                                                      <w:marRight w:val="0"/>
                                                                                                      <w:marTop w:val="0"/>
                                                                                                      <w:marBottom w:val="0"/>
                                                                                                      <w:divBdr>
                                                                                                        <w:top w:val="none" w:sz="0" w:space="0" w:color="auto"/>
                                                                                                        <w:left w:val="none" w:sz="0" w:space="0" w:color="auto"/>
                                                                                                        <w:bottom w:val="none" w:sz="0" w:space="0" w:color="auto"/>
                                                                                                        <w:right w:val="none" w:sz="0" w:space="0" w:color="auto"/>
                                                                                                      </w:divBdr>
                                                                                                      <w:divsChild>
                                                                                                        <w:div w:id="1192644762">
                                                                                                          <w:marLeft w:val="0"/>
                                                                                                          <w:marRight w:val="0"/>
                                                                                                          <w:marTop w:val="0"/>
                                                                                                          <w:marBottom w:val="0"/>
                                                                                                          <w:divBdr>
                                                                                                            <w:top w:val="none" w:sz="0" w:space="0" w:color="auto"/>
                                                                                                            <w:left w:val="none" w:sz="0" w:space="0" w:color="auto"/>
                                                                                                            <w:bottom w:val="none" w:sz="0" w:space="0" w:color="auto"/>
                                                                                                            <w:right w:val="none" w:sz="0" w:space="0" w:color="auto"/>
                                                                                                          </w:divBdr>
                                                                                                          <w:divsChild>
                                                                                                            <w:div w:id="722559792">
                                                                                                              <w:marLeft w:val="0"/>
                                                                                                              <w:marRight w:val="0"/>
                                                                                                              <w:marTop w:val="0"/>
                                                                                                              <w:marBottom w:val="0"/>
                                                                                                              <w:divBdr>
                                                                                                                <w:top w:val="none" w:sz="0" w:space="0" w:color="auto"/>
                                                                                                                <w:left w:val="none" w:sz="0" w:space="0" w:color="auto"/>
                                                                                                                <w:bottom w:val="none" w:sz="0" w:space="0" w:color="auto"/>
                                                                                                                <w:right w:val="none" w:sz="0" w:space="0" w:color="auto"/>
                                                                                                              </w:divBdr>
                                                                                                              <w:divsChild>
                                                                                                                <w:div w:id="1344821305">
                                                                                                                  <w:marLeft w:val="-570"/>
                                                                                                                  <w:marRight w:val="0"/>
                                                                                                                  <w:marTop w:val="150"/>
                                                                                                                  <w:marBottom w:val="225"/>
                                                                                                                  <w:divBdr>
                                                                                                                    <w:top w:val="none" w:sz="0" w:space="4" w:color="auto"/>
                                                                                                                    <w:left w:val="none" w:sz="0" w:space="0" w:color="auto"/>
                                                                                                                    <w:bottom w:val="none" w:sz="0" w:space="4" w:color="auto"/>
                                                                                                                    <w:right w:val="none" w:sz="0" w:space="0" w:color="auto"/>
                                                                                                                  </w:divBdr>
                                                                                                                  <w:divsChild>
                                                                                                                    <w:div w:id="1912545491">
                                                                                                                      <w:marLeft w:val="0"/>
                                                                                                                      <w:marRight w:val="0"/>
                                                                                                                      <w:marTop w:val="0"/>
                                                                                                                      <w:marBottom w:val="0"/>
                                                                                                                      <w:divBdr>
                                                                                                                        <w:top w:val="none" w:sz="0" w:space="0" w:color="auto"/>
                                                                                                                        <w:left w:val="none" w:sz="0" w:space="0" w:color="auto"/>
                                                                                                                        <w:bottom w:val="none" w:sz="0" w:space="0" w:color="auto"/>
                                                                                                                        <w:right w:val="none" w:sz="0" w:space="0" w:color="auto"/>
                                                                                                                      </w:divBdr>
                                                                                                                      <w:divsChild>
                                                                                                                        <w:div w:id="830831581">
                                                                                                                          <w:marLeft w:val="225"/>
                                                                                                                          <w:marRight w:val="225"/>
                                                                                                                          <w:marTop w:val="75"/>
                                                                                                                          <w:marBottom w:val="75"/>
                                                                                                                          <w:divBdr>
                                                                                                                            <w:top w:val="none" w:sz="0" w:space="0" w:color="auto"/>
                                                                                                                            <w:left w:val="none" w:sz="0" w:space="0" w:color="auto"/>
                                                                                                                            <w:bottom w:val="none" w:sz="0" w:space="0" w:color="auto"/>
                                                                                                                            <w:right w:val="none" w:sz="0" w:space="0" w:color="auto"/>
                                                                                                                          </w:divBdr>
                                                                                                                          <w:divsChild>
                                                                                                                            <w:div w:id="565382313">
                                                                                                                              <w:marLeft w:val="0"/>
                                                                                                                              <w:marRight w:val="0"/>
                                                                                                                              <w:marTop w:val="0"/>
                                                                                                                              <w:marBottom w:val="0"/>
                                                                                                                              <w:divBdr>
                                                                                                                                <w:top w:val="single" w:sz="6" w:space="0" w:color="auto"/>
                                                                                                                                <w:left w:val="single" w:sz="6" w:space="0" w:color="auto"/>
                                                                                                                                <w:bottom w:val="single" w:sz="6" w:space="0" w:color="auto"/>
                                                                                                                                <w:right w:val="single" w:sz="6" w:space="0" w:color="auto"/>
                                                                                                                              </w:divBdr>
                                                                                                                              <w:divsChild>
                                                                                                                                <w:div w:id="1375275513">
                                                                                                                                  <w:marLeft w:val="0"/>
                                                                                                                                  <w:marRight w:val="0"/>
                                                                                                                                  <w:marTop w:val="0"/>
                                                                                                                                  <w:marBottom w:val="0"/>
                                                                                                                                  <w:divBdr>
                                                                                                                                    <w:top w:val="none" w:sz="0" w:space="0" w:color="auto"/>
                                                                                                                                    <w:left w:val="none" w:sz="0" w:space="0" w:color="auto"/>
                                                                                                                                    <w:bottom w:val="none" w:sz="0" w:space="0" w:color="auto"/>
                                                                                                                                    <w:right w:val="none" w:sz="0" w:space="0" w:color="auto"/>
                                                                                                                                  </w:divBdr>
                                                                                                                                  <w:divsChild>
                                                                                                                                    <w:div w:id="1554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0456-A510-4617-8F42-ADFB6B7A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Critchlow-Bunce</dc:creator>
  <cp:lastModifiedBy>Mark Wells</cp:lastModifiedBy>
  <cp:revision>2</cp:revision>
  <cp:lastPrinted>2018-12-13T09:58:00Z</cp:lastPrinted>
  <dcterms:created xsi:type="dcterms:W3CDTF">2019-10-09T10:46:00Z</dcterms:created>
  <dcterms:modified xsi:type="dcterms:W3CDTF">2019-10-09T10:46:00Z</dcterms:modified>
</cp:coreProperties>
</file>