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EC4E" w14:textId="77777777" w:rsidR="008E355E" w:rsidRPr="008E355E" w:rsidRDefault="008E355E" w:rsidP="008E355E">
      <w:pPr>
        <w:spacing w:after="0" w:line="240" w:lineRule="auto"/>
        <w:jc w:val="center"/>
        <w:rPr>
          <w:rFonts w:ascii="Arial" w:eastAsia="Times New Roman" w:hAnsi="Arial" w:cs="Arial"/>
          <w:b/>
          <w:bCs/>
          <w:u w:val="single"/>
          <w:lang w:val="en-GB" w:eastAsia="en-GB"/>
        </w:rPr>
      </w:pPr>
      <w:r w:rsidRPr="008E355E">
        <w:rPr>
          <w:rFonts w:ascii="Arial" w:eastAsia="Times New Roman" w:hAnsi="Arial" w:cs="Arial"/>
          <w:b/>
          <w:bCs/>
          <w:u w:val="single"/>
          <w:lang w:val="en-GB" w:eastAsia="en-GB"/>
        </w:rPr>
        <w:t>PLANNING COMMITTEE MEETING HELD IN THE COUNCIL CHAMBER</w:t>
      </w:r>
    </w:p>
    <w:p w14:paraId="766E475F" w14:textId="77777777" w:rsidR="008E355E" w:rsidRPr="008E355E" w:rsidRDefault="008E355E" w:rsidP="008E355E">
      <w:pPr>
        <w:spacing w:after="0" w:line="240" w:lineRule="auto"/>
        <w:jc w:val="center"/>
        <w:rPr>
          <w:rFonts w:ascii="Arial" w:eastAsia="Times New Roman" w:hAnsi="Arial" w:cs="Arial"/>
          <w:b/>
          <w:bCs/>
          <w:u w:val="single"/>
          <w:lang w:val="en-GB" w:eastAsia="en-GB"/>
        </w:rPr>
      </w:pPr>
      <w:r w:rsidRPr="008E355E">
        <w:rPr>
          <w:rFonts w:ascii="Arial" w:eastAsia="Times New Roman" w:hAnsi="Arial" w:cs="Arial"/>
          <w:b/>
          <w:bCs/>
          <w:u w:val="single"/>
          <w:lang w:val="en-GB" w:eastAsia="en-GB"/>
        </w:rPr>
        <w:t>ON MONDAY 28</w:t>
      </w:r>
      <w:r w:rsidRPr="008E355E">
        <w:rPr>
          <w:rFonts w:ascii="Arial" w:eastAsia="Times New Roman" w:hAnsi="Arial" w:cs="Arial"/>
          <w:b/>
          <w:bCs/>
          <w:u w:val="single"/>
          <w:vertAlign w:val="superscript"/>
          <w:lang w:val="en-GB" w:eastAsia="en-GB"/>
        </w:rPr>
        <w:t>TH</w:t>
      </w:r>
      <w:r w:rsidRPr="008E355E">
        <w:rPr>
          <w:rFonts w:ascii="Arial" w:eastAsia="Times New Roman" w:hAnsi="Arial" w:cs="Arial"/>
          <w:b/>
          <w:bCs/>
          <w:u w:val="single"/>
          <w:lang w:val="en-GB" w:eastAsia="en-GB"/>
        </w:rPr>
        <w:t xml:space="preserve"> OCTOBER 2019 AT 6.30PM</w:t>
      </w:r>
    </w:p>
    <w:p w14:paraId="7FB4FBF2" w14:textId="77777777" w:rsidR="008E355E" w:rsidRPr="008E355E" w:rsidRDefault="008E355E" w:rsidP="008E355E">
      <w:pPr>
        <w:spacing w:after="0" w:line="240" w:lineRule="auto"/>
        <w:jc w:val="center"/>
        <w:rPr>
          <w:rFonts w:ascii="Arial" w:eastAsia="Times New Roman" w:hAnsi="Arial" w:cs="Arial"/>
          <w:b/>
          <w:bCs/>
          <w:u w:val="single"/>
          <w:lang w:val="en-GB" w:eastAsia="en-GB"/>
        </w:rPr>
      </w:pPr>
    </w:p>
    <w:p w14:paraId="5D327D9B" w14:textId="77777777" w:rsidR="008E355E" w:rsidRPr="008E355E" w:rsidRDefault="008E355E" w:rsidP="008E355E">
      <w:pPr>
        <w:spacing w:after="0" w:line="240" w:lineRule="auto"/>
        <w:rPr>
          <w:rFonts w:ascii="Arial" w:eastAsia="Times New Roman" w:hAnsi="Arial" w:cs="Arial"/>
          <w:b/>
          <w:bCs/>
          <w:lang w:val="en-GB" w:eastAsia="en-GB"/>
        </w:rPr>
      </w:pPr>
      <w:r w:rsidRPr="008E355E">
        <w:rPr>
          <w:rFonts w:ascii="Arial" w:eastAsia="Times New Roman" w:hAnsi="Arial" w:cs="Arial"/>
          <w:b/>
          <w:bCs/>
          <w:u w:val="single"/>
          <w:lang w:val="en-GB" w:eastAsia="en-GB"/>
        </w:rPr>
        <w:t>Present</w:t>
      </w:r>
      <w:r w:rsidRPr="008E355E">
        <w:rPr>
          <w:rFonts w:ascii="Arial" w:eastAsia="Times New Roman" w:hAnsi="Arial" w:cs="Arial"/>
          <w:b/>
          <w:bCs/>
          <w:lang w:val="en-GB" w:eastAsia="en-GB"/>
        </w:rPr>
        <w:t>:</w:t>
      </w:r>
    </w:p>
    <w:p w14:paraId="75098589" w14:textId="77777777" w:rsidR="008E355E" w:rsidRPr="008E355E" w:rsidRDefault="008E355E" w:rsidP="008E355E">
      <w:pPr>
        <w:spacing w:after="0" w:line="240" w:lineRule="auto"/>
        <w:rPr>
          <w:rFonts w:ascii="Arial" w:eastAsia="Times New Roman" w:hAnsi="Arial" w:cs="Arial"/>
          <w:b/>
          <w:bCs/>
          <w:lang w:val="en-GB" w:eastAsia="en-GB"/>
        </w:rPr>
      </w:pPr>
    </w:p>
    <w:p w14:paraId="0954DDFF"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Cllr U Arnold</w:t>
      </w:r>
      <w:r w:rsidRPr="008E355E">
        <w:rPr>
          <w:rFonts w:ascii="Arial" w:eastAsia="Times New Roman" w:hAnsi="Arial" w:cs="Arial"/>
          <w:lang w:val="en-GB" w:eastAsia="en-GB"/>
        </w:rPr>
        <w:tab/>
      </w:r>
      <w:r w:rsidRPr="008E355E">
        <w:rPr>
          <w:rFonts w:ascii="Arial" w:eastAsia="Times New Roman" w:hAnsi="Arial" w:cs="Arial"/>
          <w:lang w:val="en-GB" w:eastAsia="en-GB"/>
        </w:rPr>
        <w:tab/>
      </w:r>
      <w:r w:rsidRPr="008E355E">
        <w:rPr>
          <w:rFonts w:ascii="Arial" w:eastAsia="Times New Roman" w:hAnsi="Arial" w:cs="Arial"/>
          <w:lang w:val="en-GB" w:eastAsia="en-GB"/>
        </w:rPr>
        <w:tab/>
        <w:t>Cllr S Brooke</w:t>
      </w:r>
    </w:p>
    <w:p w14:paraId="17D5319E"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Cllr R Bradshaw</w:t>
      </w:r>
      <w:r w:rsidRPr="008E355E">
        <w:rPr>
          <w:rFonts w:ascii="Arial" w:eastAsia="Times New Roman" w:hAnsi="Arial" w:cs="Arial"/>
          <w:lang w:val="en-GB" w:eastAsia="en-GB"/>
        </w:rPr>
        <w:tab/>
      </w:r>
      <w:r w:rsidRPr="008E355E">
        <w:rPr>
          <w:rFonts w:ascii="Arial" w:eastAsia="Times New Roman" w:hAnsi="Arial" w:cs="Arial"/>
          <w:lang w:val="en-GB" w:eastAsia="en-GB"/>
        </w:rPr>
        <w:tab/>
        <w:t xml:space="preserve">Cllr </w:t>
      </w:r>
      <w:proofErr w:type="gramStart"/>
      <w:r w:rsidRPr="008E355E">
        <w:rPr>
          <w:rFonts w:ascii="Arial" w:eastAsia="Times New Roman" w:hAnsi="Arial" w:cs="Arial"/>
          <w:lang w:val="en-GB" w:eastAsia="en-GB"/>
        </w:rPr>
        <w:t>A</w:t>
      </w:r>
      <w:proofErr w:type="gramEnd"/>
      <w:r w:rsidRPr="008E355E">
        <w:rPr>
          <w:rFonts w:ascii="Arial" w:eastAsia="Times New Roman" w:hAnsi="Arial" w:cs="Arial"/>
          <w:lang w:val="en-GB" w:eastAsia="en-GB"/>
        </w:rPr>
        <w:t xml:space="preserve"> J </w:t>
      </w:r>
      <w:proofErr w:type="spellStart"/>
      <w:r w:rsidRPr="008E355E">
        <w:rPr>
          <w:rFonts w:ascii="Arial" w:eastAsia="Times New Roman" w:hAnsi="Arial" w:cs="Arial"/>
          <w:lang w:val="en-GB" w:eastAsia="en-GB"/>
        </w:rPr>
        <w:t>Kerswell</w:t>
      </w:r>
      <w:proofErr w:type="spellEnd"/>
      <w:r w:rsidRPr="008E355E">
        <w:rPr>
          <w:rFonts w:ascii="Arial" w:eastAsia="Times New Roman" w:hAnsi="Arial" w:cs="Arial"/>
          <w:lang w:val="en-GB" w:eastAsia="en-GB"/>
        </w:rPr>
        <w:t>*</w:t>
      </w:r>
    </w:p>
    <w:p w14:paraId="68DD33CB" w14:textId="77777777" w:rsidR="008E355E" w:rsidRPr="008E355E" w:rsidRDefault="008E355E" w:rsidP="008E355E">
      <w:pPr>
        <w:spacing w:after="0" w:line="240" w:lineRule="auto"/>
        <w:rPr>
          <w:rFonts w:ascii="Arial" w:eastAsia="Times New Roman" w:hAnsi="Arial" w:cs="Arial"/>
          <w:b/>
          <w:bCs/>
          <w:lang w:val="en-GB" w:eastAsia="en-GB"/>
        </w:rPr>
      </w:pPr>
    </w:p>
    <w:p w14:paraId="0918D1D5" w14:textId="77777777" w:rsidR="008E355E" w:rsidRPr="008E355E" w:rsidRDefault="008E355E" w:rsidP="008E355E">
      <w:pPr>
        <w:spacing w:after="0" w:line="240" w:lineRule="auto"/>
        <w:rPr>
          <w:rFonts w:ascii="Arial" w:eastAsia="Times New Roman" w:hAnsi="Arial" w:cs="Arial"/>
          <w:b/>
          <w:bCs/>
          <w:lang w:val="en-GB" w:eastAsia="en-GB"/>
        </w:rPr>
      </w:pPr>
      <w:r w:rsidRPr="008E355E">
        <w:rPr>
          <w:rFonts w:ascii="Arial" w:eastAsia="Times New Roman" w:hAnsi="Arial" w:cs="Arial"/>
          <w:b/>
          <w:bCs/>
          <w:u w:val="single"/>
          <w:lang w:val="en-GB" w:eastAsia="en-GB"/>
        </w:rPr>
        <w:t>In attendance</w:t>
      </w:r>
      <w:r w:rsidRPr="008E355E">
        <w:rPr>
          <w:rFonts w:ascii="Arial" w:eastAsia="Times New Roman" w:hAnsi="Arial" w:cs="Arial"/>
          <w:b/>
          <w:bCs/>
          <w:lang w:val="en-GB" w:eastAsia="en-GB"/>
        </w:rPr>
        <w:t>:</w:t>
      </w:r>
    </w:p>
    <w:p w14:paraId="18369F1D" w14:textId="77777777" w:rsidR="008E355E" w:rsidRPr="008E355E" w:rsidRDefault="008E355E" w:rsidP="008E355E">
      <w:pPr>
        <w:spacing w:after="0" w:line="240" w:lineRule="auto"/>
        <w:rPr>
          <w:rFonts w:ascii="Arial" w:eastAsia="Times New Roman" w:hAnsi="Arial" w:cs="Arial"/>
          <w:b/>
          <w:bCs/>
          <w:lang w:val="en-GB" w:eastAsia="en-GB"/>
        </w:rPr>
      </w:pPr>
    </w:p>
    <w:p w14:paraId="0282E0FF"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Cllr A Allen</w:t>
      </w:r>
    </w:p>
    <w:p w14:paraId="71FE58B9"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Cllr G J Gribble**/*</w:t>
      </w:r>
    </w:p>
    <w:p w14:paraId="459E92FE"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Mr M Wells – Town Clerk</w:t>
      </w:r>
    </w:p>
    <w:p w14:paraId="6F79E653"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Mrs L Warren – Assistant to the Town Clerk</w:t>
      </w:r>
    </w:p>
    <w:p w14:paraId="3285E601"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Two members of the public</w:t>
      </w:r>
    </w:p>
    <w:p w14:paraId="55D584E9"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One member of the press</w:t>
      </w:r>
    </w:p>
    <w:p w14:paraId="7B58C298" w14:textId="77777777" w:rsidR="008E355E" w:rsidRPr="008E355E" w:rsidRDefault="008E355E" w:rsidP="008E355E">
      <w:pPr>
        <w:spacing w:after="0" w:line="240" w:lineRule="auto"/>
        <w:rPr>
          <w:rFonts w:ascii="Arial" w:eastAsia="Times New Roman" w:hAnsi="Arial" w:cs="Arial"/>
          <w:b/>
          <w:bCs/>
          <w:lang w:val="en-GB" w:eastAsia="en-GB"/>
        </w:rPr>
      </w:pPr>
    </w:p>
    <w:p w14:paraId="172E4D43"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**County Cllr</w:t>
      </w:r>
    </w:p>
    <w:p w14:paraId="6656C98C"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*District Cllr</w:t>
      </w:r>
    </w:p>
    <w:p w14:paraId="2A7EE145" w14:textId="77777777" w:rsidR="008E355E" w:rsidRPr="008E355E" w:rsidRDefault="008E355E" w:rsidP="008E355E">
      <w:pPr>
        <w:spacing w:after="0" w:line="240" w:lineRule="auto"/>
        <w:rPr>
          <w:rFonts w:ascii="Arial" w:eastAsia="Times New Roman" w:hAnsi="Arial" w:cs="Arial"/>
          <w:lang w:val="en-GB" w:eastAsia="en-GB"/>
        </w:rPr>
      </w:pPr>
    </w:p>
    <w:p w14:paraId="6094CCA3"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The meeting was chaired by Cllr Bradshaw</w:t>
      </w:r>
    </w:p>
    <w:p w14:paraId="477B6860" w14:textId="77777777" w:rsidR="008E355E" w:rsidRPr="008E355E" w:rsidRDefault="008E355E" w:rsidP="008E355E">
      <w:pPr>
        <w:spacing w:after="0" w:line="240" w:lineRule="auto"/>
        <w:rPr>
          <w:rFonts w:ascii="Arial" w:eastAsia="Times New Roman" w:hAnsi="Arial" w:cs="Arial"/>
          <w:b/>
          <w:u w:val="single"/>
          <w:lang w:val="en-GB" w:eastAsia="en-GB"/>
        </w:rPr>
      </w:pPr>
      <w:r w:rsidRPr="008E355E">
        <w:rPr>
          <w:rFonts w:ascii="Courier New" w:eastAsia="Times New Roman" w:hAnsi="Courier New" w:cs="Courier New"/>
          <w:sz w:val="20"/>
          <w:szCs w:val="20"/>
          <w:lang w:val="en-GB" w:eastAsia="en-GB"/>
        </w:rPr>
        <w:tab/>
      </w:r>
      <w:r w:rsidRPr="008E355E">
        <w:rPr>
          <w:rFonts w:ascii="Courier New" w:eastAsia="Times New Roman" w:hAnsi="Courier New" w:cs="Courier New"/>
          <w:sz w:val="20"/>
          <w:szCs w:val="20"/>
          <w:lang w:val="en-GB" w:eastAsia="en-GB"/>
        </w:rPr>
        <w:tab/>
      </w:r>
      <w:r w:rsidRPr="008E355E">
        <w:rPr>
          <w:rFonts w:ascii="Courier New" w:eastAsia="Times New Roman" w:hAnsi="Courier New" w:cs="Courier New"/>
          <w:sz w:val="20"/>
          <w:szCs w:val="20"/>
          <w:lang w:val="en-GB" w:eastAsia="en-GB"/>
        </w:rPr>
        <w:tab/>
      </w:r>
    </w:p>
    <w:p w14:paraId="0550C455" w14:textId="50D0071A" w:rsidR="004C2AF3" w:rsidRDefault="008E355E" w:rsidP="008E355E">
      <w:pPr>
        <w:rPr>
          <w:rFonts w:ascii="Arial" w:eastAsia="Times New Roman" w:hAnsi="Arial" w:cs="Arial"/>
          <w:bCs/>
          <w:iCs/>
          <w:lang w:val="en-GB" w:eastAsia="en-GB"/>
        </w:rPr>
      </w:pPr>
      <w:r w:rsidRPr="008E355E">
        <w:rPr>
          <w:rFonts w:ascii="Arial" w:eastAsia="Times New Roman" w:hAnsi="Arial" w:cs="Arial"/>
          <w:b/>
          <w:i/>
          <w:u w:val="single"/>
          <w:lang w:val="en-GB" w:eastAsia="en-GB"/>
        </w:rPr>
        <w:t>Interests to be declared</w:t>
      </w:r>
      <w:r w:rsidRPr="008E355E">
        <w:rPr>
          <w:rFonts w:ascii="Arial" w:eastAsia="Times New Roman" w:hAnsi="Arial" w:cs="Arial"/>
          <w:b/>
          <w:i/>
          <w:lang w:val="en-GB" w:eastAsia="en-GB"/>
        </w:rPr>
        <w:t xml:space="preserve">:  </w:t>
      </w:r>
      <w:r w:rsidRPr="008E355E">
        <w:rPr>
          <w:rFonts w:ascii="Arial" w:eastAsia="Times New Roman" w:hAnsi="Arial" w:cs="Arial"/>
          <w:bCs/>
          <w:iCs/>
          <w:lang w:val="en-GB" w:eastAsia="en-GB"/>
        </w:rPr>
        <w:t>None</w:t>
      </w:r>
    </w:p>
    <w:p w14:paraId="65A6C024"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b/>
          <w:lang w:val="en-GB" w:eastAsia="en-GB"/>
        </w:rPr>
        <w:t>PL.19/98</w:t>
      </w:r>
      <w:r w:rsidRPr="008E355E">
        <w:rPr>
          <w:rFonts w:ascii="Arial" w:eastAsia="Times New Roman" w:hAnsi="Arial" w:cs="Arial"/>
          <w:b/>
          <w:lang w:val="en-GB" w:eastAsia="en-GB"/>
        </w:rPr>
        <w:tab/>
      </w:r>
      <w:r w:rsidRPr="008E355E">
        <w:rPr>
          <w:rFonts w:ascii="Arial" w:eastAsia="Times New Roman" w:hAnsi="Arial" w:cs="Arial"/>
          <w:b/>
          <w:u w:val="single"/>
          <w:lang w:val="en-GB" w:eastAsia="en-GB"/>
        </w:rPr>
        <w:t>Apologies for absence</w:t>
      </w:r>
      <w:r w:rsidRPr="008E355E">
        <w:rPr>
          <w:rFonts w:ascii="Arial" w:eastAsia="Times New Roman" w:hAnsi="Arial" w:cs="Arial"/>
          <w:lang w:val="en-GB" w:eastAsia="en-GB"/>
        </w:rPr>
        <w:t>:</w:t>
      </w:r>
    </w:p>
    <w:p w14:paraId="49260DE7" w14:textId="77777777" w:rsidR="008E355E" w:rsidRPr="008E355E" w:rsidRDefault="008E355E" w:rsidP="008E355E">
      <w:pPr>
        <w:spacing w:after="0" w:line="240" w:lineRule="auto"/>
        <w:rPr>
          <w:rFonts w:ascii="Arial" w:eastAsia="Times New Roman" w:hAnsi="Arial" w:cs="Arial"/>
          <w:lang w:val="en-GB" w:eastAsia="en-GB"/>
        </w:rPr>
      </w:pPr>
    </w:p>
    <w:p w14:paraId="53F0352D"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ab/>
      </w:r>
      <w:r w:rsidRPr="008E355E">
        <w:rPr>
          <w:rFonts w:ascii="Arial" w:eastAsia="Times New Roman" w:hAnsi="Arial" w:cs="Arial"/>
          <w:lang w:val="en-GB" w:eastAsia="en-GB"/>
        </w:rPr>
        <w:tab/>
        <w:t>Cllr J Arnold – Work commitment</w:t>
      </w:r>
    </w:p>
    <w:p w14:paraId="4134EC85"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ab/>
      </w:r>
      <w:r w:rsidRPr="008E355E">
        <w:rPr>
          <w:rFonts w:ascii="Arial" w:eastAsia="Times New Roman" w:hAnsi="Arial" w:cs="Arial"/>
          <w:lang w:val="en-GB" w:eastAsia="en-GB"/>
        </w:rPr>
        <w:tab/>
        <w:t>Cllr E Kelly – Work commitment</w:t>
      </w:r>
    </w:p>
    <w:p w14:paraId="266276BF"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ab/>
      </w:r>
      <w:r w:rsidRPr="008E355E">
        <w:rPr>
          <w:rFonts w:ascii="Arial" w:eastAsia="Times New Roman" w:hAnsi="Arial" w:cs="Arial"/>
          <w:lang w:val="en-GB" w:eastAsia="en-GB"/>
        </w:rPr>
        <w:tab/>
        <w:t>Cllr S Light – Work commitment</w:t>
      </w:r>
    </w:p>
    <w:p w14:paraId="2A723B5B" w14:textId="77777777" w:rsidR="008E355E" w:rsidRPr="008E355E" w:rsidRDefault="008E355E" w:rsidP="008E355E">
      <w:pPr>
        <w:spacing w:after="0" w:line="240" w:lineRule="auto"/>
        <w:rPr>
          <w:rFonts w:ascii="Arial" w:eastAsia="Times New Roman" w:hAnsi="Arial" w:cs="Arial"/>
          <w:b/>
          <w:lang w:val="en-GB" w:eastAsia="en-GB"/>
        </w:rPr>
      </w:pPr>
      <w:r w:rsidRPr="008E355E">
        <w:rPr>
          <w:rFonts w:ascii="Arial" w:eastAsia="Times New Roman" w:hAnsi="Arial" w:cs="Arial"/>
          <w:b/>
          <w:lang w:val="en-GB" w:eastAsia="en-GB"/>
        </w:rPr>
        <w:tab/>
      </w:r>
    </w:p>
    <w:p w14:paraId="7B5BCDD9" w14:textId="77777777" w:rsidR="008E355E" w:rsidRPr="008E355E" w:rsidRDefault="008E355E" w:rsidP="008E355E">
      <w:pPr>
        <w:spacing w:after="0" w:line="240" w:lineRule="auto"/>
        <w:rPr>
          <w:rFonts w:ascii="Arial" w:eastAsia="Times New Roman" w:hAnsi="Arial" w:cs="Arial"/>
          <w:bCs/>
          <w:lang w:val="en-GB" w:eastAsia="en-GB"/>
        </w:rPr>
      </w:pPr>
      <w:r w:rsidRPr="008E355E">
        <w:rPr>
          <w:rFonts w:ascii="Arial" w:eastAsia="Times New Roman" w:hAnsi="Arial" w:cs="Arial"/>
          <w:b/>
          <w:lang w:val="en-GB" w:eastAsia="en-GB"/>
        </w:rPr>
        <w:t>**</w:t>
      </w:r>
      <w:r w:rsidRPr="008E355E">
        <w:rPr>
          <w:rFonts w:ascii="Arial" w:eastAsia="Times New Roman" w:hAnsi="Arial" w:cs="Arial"/>
          <w:b/>
          <w:u w:val="single"/>
          <w:lang w:val="en-GB" w:eastAsia="en-GB"/>
        </w:rPr>
        <w:t>Public Participation</w:t>
      </w:r>
      <w:r w:rsidRPr="008E355E">
        <w:rPr>
          <w:rFonts w:ascii="Arial" w:eastAsia="Times New Roman" w:hAnsi="Arial" w:cs="Arial"/>
          <w:b/>
          <w:lang w:val="en-GB" w:eastAsia="en-GB"/>
        </w:rPr>
        <w:t xml:space="preserve">: </w:t>
      </w:r>
      <w:r w:rsidRPr="008E355E">
        <w:rPr>
          <w:rFonts w:ascii="Arial" w:eastAsia="Times New Roman" w:hAnsi="Arial" w:cs="Arial"/>
          <w:bCs/>
          <w:lang w:val="en-GB" w:eastAsia="en-GB"/>
        </w:rPr>
        <w:t xml:space="preserve"> None</w:t>
      </w:r>
    </w:p>
    <w:p w14:paraId="0BF4FC17" w14:textId="77777777" w:rsidR="008E355E" w:rsidRPr="008E355E" w:rsidRDefault="008E355E" w:rsidP="008E355E">
      <w:pPr>
        <w:spacing w:after="0" w:line="240" w:lineRule="auto"/>
        <w:rPr>
          <w:rFonts w:ascii="Arial" w:eastAsia="Times New Roman" w:hAnsi="Arial" w:cs="Arial"/>
          <w:i/>
          <w:lang w:val="en-GB" w:eastAsia="en-GB"/>
        </w:rPr>
      </w:pPr>
    </w:p>
    <w:p w14:paraId="5077B461" w14:textId="77777777" w:rsidR="008E355E" w:rsidRPr="008E355E" w:rsidRDefault="008E355E" w:rsidP="008E355E">
      <w:pPr>
        <w:spacing w:after="0" w:line="240" w:lineRule="auto"/>
        <w:rPr>
          <w:rFonts w:ascii="Arial" w:eastAsia="Times New Roman" w:hAnsi="Arial" w:cs="Arial"/>
          <w:b/>
          <w:lang w:val="en-GB" w:eastAsia="en-GB"/>
        </w:rPr>
      </w:pPr>
      <w:r w:rsidRPr="008E355E">
        <w:rPr>
          <w:rFonts w:ascii="Arial" w:eastAsia="Times New Roman" w:hAnsi="Arial" w:cs="Arial"/>
          <w:b/>
          <w:lang w:val="en-GB" w:eastAsia="en-GB"/>
        </w:rPr>
        <w:t>PL.19/99</w:t>
      </w:r>
      <w:r w:rsidRPr="008E355E">
        <w:rPr>
          <w:rFonts w:ascii="Arial" w:eastAsia="Times New Roman" w:hAnsi="Arial" w:cs="Arial"/>
          <w:b/>
          <w:lang w:val="en-GB" w:eastAsia="en-GB"/>
        </w:rPr>
        <w:tab/>
      </w:r>
      <w:r w:rsidRPr="008E355E">
        <w:rPr>
          <w:rFonts w:ascii="Arial" w:eastAsia="Times New Roman" w:hAnsi="Arial" w:cs="Arial"/>
          <w:b/>
          <w:u w:val="single"/>
          <w:lang w:val="en-GB" w:eastAsia="en-GB"/>
        </w:rPr>
        <w:t>Minutes</w:t>
      </w:r>
      <w:r w:rsidRPr="008E355E">
        <w:rPr>
          <w:rFonts w:ascii="Arial" w:eastAsia="Times New Roman" w:hAnsi="Arial" w:cs="Arial"/>
          <w:b/>
          <w:lang w:val="en-GB" w:eastAsia="en-GB"/>
        </w:rPr>
        <w:t>:</w:t>
      </w:r>
    </w:p>
    <w:p w14:paraId="1B4FC5A8" w14:textId="77777777" w:rsidR="008E355E" w:rsidRPr="008E355E" w:rsidRDefault="008E355E" w:rsidP="008E355E">
      <w:pPr>
        <w:spacing w:after="0" w:line="240" w:lineRule="auto"/>
        <w:rPr>
          <w:rFonts w:ascii="Arial" w:eastAsia="Times New Roman" w:hAnsi="Arial" w:cs="Arial"/>
          <w:b/>
          <w:lang w:val="en-GB" w:eastAsia="en-GB"/>
        </w:rPr>
      </w:pPr>
    </w:p>
    <w:p w14:paraId="5E5E7E65" w14:textId="77777777" w:rsidR="008E355E" w:rsidRPr="008E355E" w:rsidRDefault="008E355E" w:rsidP="008E355E">
      <w:pPr>
        <w:spacing w:after="0" w:line="240" w:lineRule="auto"/>
        <w:ind w:left="1360" w:firstLine="5"/>
        <w:rPr>
          <w:rFonts w:ascii="Arial" w:eastAsia="Times New Roman" w:hAnsi="Arial" w:cs="Arial"/>
          <w:iCs/>
          <w:lang w:val="en-GB" w:eastAsia="en-GB"/>
        </w:rPr>
      </w:pPr>
      <w:r w:rsidRPr="008E355E">
        <w:rPr>
          <w:rFonts w:ascii="Arial" w:eastAsia="Times New Roman" w:hAnsi="Arial" w:cs="Arial"/>
          <w:lang w:val="en-GB" w:eastAsia="en-GB"/>
        </w:rPr>
        <w:t xml:space="preserve">The minutes of the meeting </w:t>
      </w:r>
      <w:proofErr w:type="gramStart"/>
      <w:r w:rsidRPr="008E355E">
        <w:rPr>
          <w:rFonts w:ascii="Arial" w:eastAsia="Times New Roman" w:hAnsi="Arial" w:cs="Arial"/>
          <w:lang w:val="en-GB" w:eastAsia="en-GB"/>
        </w:rPr>
        <w:t>of  14</w:t>
      </w:r>
      <w:proofErr w:type="gramEnd"/>
      <w:r w:rsidRPr="008E355E">
        <w:rPr>
          <w:rFonts w:ascii="Arial" w:eastAsia="Times New Roman" w:hAnsi="Arial" w:cs="Arial"/>
          <w:vertAlign w:val="superscript"/>
          <w:lang w:val="en-GB" w:eastAsia="en-GB"/>
        </w:rPr>
        <w:t>th</w:t>
      </w:r>
      <w:r w:rsidRPr="008E355E">
        <w:rPr>
          <w:rFonts w:ascii="Arial" w:eastAsia="Times New Roman" w:hAnsi="Arial" w:cs="Arial"/>
          <w:lang w:val="en-GB" w:eastAsia="en-GB"/>
        </w:rPr>
        <w:t xml:space="preserve"> October 2019 </w:t>
      </w:r>
      <w:r w:rsidRPr="008E355E">
        <w:rPr>
          <w:rFonts w:ascii="Arial" w:eastAsia="Times New Roman" w:hAnsi="Arial" w:cs="Arial"/>
          <w:i/>
          <w:lang w:val="en-GB" w:eastAsia="en-GB"/>
        </w:rPr>
        <w:t xml:space="preserve">(*copy  previously circulated) </w:t>
      </w:r>
      <w:r w:rsidRPr="008E355E">
        <w:rPr>
          <w:rFonts w:ascii="Arial" w:eastAsia="Times New Roman" w:hAnsi="Arial" w:cs="Arial"/>
          <w:iCs/>
          <w:lang w:val="en-GB" w:eastAsia="en-GB"/>
        </w:rPr>
        <w:t>were confirmed as a correct record and were approved.</w:t>
      </w:r>
    </w:p>
    <w:p w14:paraId="6A23C3A7" w14:textId="77777777" w:rsidR="008E355E" w:rsidRPr="008E355E" w:rsidRDefault="008E355E" w:rsidP="008E355E">
      <w:pPr>
        <w:spacing w:after="0" w:line="240" w:lineRule="auto"/>
        <w:rPr>
          <w:rFonts w:ascii="Arial" w:eastAsia="Times New Roman" w:hAnsi="Arial" w:cs="Arial"/>
          <w:i/>
          <w:lang w:val="en-GB" w:eastAsia="en-GB"/>
        </w:rPr>
      </w:pPr>
    </w:p>
    <w:p w14:paraId="7915CB23" w14:textId="77777777" w:rsidR="008E355E" w:rsidRPr="008E355E" w:rsidRDefault="008E355E" w:rsidP="008E355E">
      <w:pPr>
        <w:spacing w:after="0" w:line="240" w:lineRule="auto"/>
        <w:rPr>
          <w:rFonts w:ascii="Arial" w:eastAsia="Times New Roman" w:hAnsi="Arial" w:cs="Arial"/>
          <w:b/>
          <w:bCs/>
          <w:iCs/>
          <w:lang w:val="en-GB" w:eastAsia="en-GB"/>
        </w:rPr>
      </w:pPr>
      <w:r w:rsidRPr="008E355E">
        <w:rPr>
          <w:rFonts w:ascii="Arial" w:eastAsia="Times New Roman" w:hAnsi="Arial" w:cs="Arial"/>
          <w:b/>
          <w:bCs/>
          <w:iCs/>
          <w:lang w:val="en-GB" w:eastAsia="en-GB"/>
        </w:rPr>
        <w:t>PL.19/100</w:t>
      </w:r>
      <w:r w:rsidRPr="008E355E">
        <w:rPr>
          <w:rFonts w:ascii="Arial" w:eastAsia="Times New Roman" w:hAnsi="Arial" w:cs="Arial"/>
          <w:b/>
          <w:bCs/>
          <w:iCs/>
          <w:lang w:val="en-GB" w:eastAsia="en-GB"/>
        </w:rPr>
        <w:tab/>
      </w:r>
      <w:r w:rsidRPr="008E355E">
        <w:rPr>
          <w:rFonts w:ascii="Arial" w:eastAsia="Times New Roman" w:hAnsi="Arial" w:cs="Arial"/>
          <w:b/>
          <w:bCs/>
          <w:iCs/>
          <w:u w:val="single"/>
          <w:lang w:val="en-GB" w:eastAsia="en-GB"/>
        </w:rPr>
        <w:t>Standing Item – Climate Emergency</w:t>
      </w:r>
      <w:r w:rsidRPr="008E355E">
        <w:rPr>
          <w:rFonts w:ascii="Arial" w:eastAsia="Times New Roman" w:hAnsi="Arial" w:cs="Arial"/>
          <w:b/>
          <w:bCs/>
          <w:iCs/>
          <w:lang w:val="en-GB" w:eastAsia="en-GB"/>
        </w:rPr>
        <w:t>:</w:t>
      </w:r>
    </w:p>
    <w:p w14:paraId="541EE604" w14:textId="77777777" w:rsidR="008E355E" w:rsidRPr="008E355E" w:rsidRDefault="008E355E" w:rsidP="008E355E">
      <w:pPr>
        <w:spacing w:after="0" w:line="240" w:lineRule="auto"/>
        <w:rPr>
          <w:rFonts w:ascii="Arial" w:eastAsia="Times New Roman" w:hAnsi="Arial" w:cs="Arial"/>
          <w:b/>
          <w:bCs/>
          <w:iCs/>
          <w:lang w:val="en-GB" w:eastAsia="en-GB"/>
        </w:rPr>
      </w:pPr>
    </w:p>
    <w:p w14:paraId="406AFB4C" w14:textId="77777777" w:rsidR="008E355E" w:rsidRPr="008E355E" w:rsidRDefault="008E355E" w:rsidP="008E355E">
      <w:pPr>
        <w:spacing w:after="0" w:line="240" w:lineRule="auto"/>
        <w:ind w:left="1360" w:firstLine="5"/>
        <w:rPr>
          <w:rFonts w:ascii="Arial" w:eastAsia="Times New Roman" w:hAnsi="Arial" w:cs="Arial"/>
          <w:b/>
          <w:bCs/>
          <w:iCs/>
          <w:lang w:val="en-GB" w:eastAsia="en-GB"/>
        </w:rPr>
      </w:pPr>
      <w:r w:rsidRPr="008E355E">
        <w:rPr>
          <w:rFonts w:ascii="Arial" w:eastAsia="Times New Roman" w:hAnsi="Arial" w:cs="Arial"/>
          <w:iCs/>
          <w:lang w:val="en-GB" w:eastAsia="en-GB"/>
        </w:rPr>
        <w:t>Members noted the Council Declaration to embed the climate emergency declaration across all Council services, activities, plans and other relevant work, considering the impact (emissions and biodiversity etc) of decisions, ensuring a fully integrated and systematic approach to the Council’s own response to this challenge.</w:t>
      </w:r>
      <w:r w:rsidRPr="008E355E">
        <w:rPr>
          <w:rFonts w:ascii="Arial" w:eastAsia="Times New Roman" w:hAnsi="Arial" w:cs="Arial"/>
          <w:b/>
          <w:bCs/>
          <w:iCs/>
          <w:lang w:val="en-GB" w:eastAsia="en-GB"/>
        </w:rPr>
        <w:tab/>
      </w:r>
    </w:p>
    <w:p w14:paraId="63377643" w14:textId="77777777" w:rsidR="008E355E" w:rsidRPr="008E355E" w:rsidRDefault="008E355E" w:rsidP="008E355E">
      <w:pPr>
        <w:spacing w:after="0" w:line="240" w:lineRule="auto"/>
        <w:rPr>
          <w:rFonts w:ascii="Arial" w:eastAsia="Times New Roman" w:hAnsi="Arial" w:cs="Arial"/>
          <w:b/>
          <w:bCs/>
          <w:iCs/>
          <w:lang w:val="en-GB" w:eastAsia="en-GB"/>
        </w:rPr>
      </w:pPr>
    </w:p>
    <w:p w14:paraId="61C0D881"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b/>
          <w:lang w:val="en-GB" w:eastAsia="en-GB"/>
        </w:rPr>
        <w:t>PL.19/101</w:t>
      </w:r>
      <w:r w:rsidRPr="008E355E">
        <w:rPr>
          <w:rFonts w:ascii="Arial" w:eastAsia="Times New Roman" w:hAnsi="Arial" w:cs="Arial"/>
          <w:b/>
          <w:lang w:val="en-GB" w:eastAsia="en-GB"/>
        </w:rPr>
        <w:tab/>
      </w:r>
      <w:r w:rsidRPr="008E355E">
        <w:rPr>
          <w:rFonts w:ascii="Arial" w:eastAsia="Times New Roman" w:hAnsi="Arial" w:cs="Arial"/>
          <w:b/>
          <w:u w:val="single"/>
          <w:lang w:val="en-GB" w:eastAsia="en-GB"/>
        </w:rPr>
        <w:t>Consideration of Planning Applications</w:t>
      </w:r>
      <w:r w:rsidRPr="008E355E">
        <w:rPr>
          <w:rFonts w:ascii="Arial" w:eastAsia="Times New Roman" w:hAnsi="Arial" w:cs="Arial"/>
          <w:lang w:val="en-GB" w:eastAsia="en-GB"/>
        </w:rPr>
        <w:t>:</w:t>
      </w:r>
    </w:p>
    <w:p w14:paraId="3E3EC9D8" w14:textId="77777777" w:rsidR="008E355E" w:rsidRPr="008E355E" w:rsidRDefault="008E355E" w:rsidP="008E355E">
      <w:pPr>
        <w:spacing w:after="0" w:line="240" w:lineRule="auto"/>
        <w:rPr>
          <w:rFonts w:ascii="Arial" w:eastAsia="Times New Roman" w:hAnsi="Arial" w:cs="Arial"/>
          <w:lang w:val="en-GB" w:eastAsia="en-GB"/>
        </w:rPr>
      </w:pPr>
    </w:p>
    <w:p w14:paraId="09D23C6A"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ab/>
      </w:r>
      <w:r w:rsidRPr="008E355E">
        <w:rPr>
          <w:rFonts w:ascii="Arial" w:eastAsia="Times New Roman" w:hAnsi="Arial" w:cs="Arial"/>
          <w:lang w:val="en-GB" w:eastAsia="en-GB"/>
        </w:rPr>
        <w:tab/>
      </w:r>
      <w:r w:rsidRPr="008E355E">
        <w:rPr>
          <w:rFonts w:ascii="Arial" w:eastAsia="Times New Roman" w:hAnsi="Arial" w:cs="Arial"/>
          <w:u w:val="single"/>
          <w:lang w:val="en-GB" w:eastAsia="en-GB"/>
        </w:rPr>
        <w:t>DNPA Applications listed to 4.10.19</w:t>
      </w:r>
      <w:r w:rsidRPr="008E355E">
        <w:rPr>
          <w:rFonts w:ascii="Arial" w:eastAsia="Times New Roman" w:hAnsi="Arial" w:cs="Arial"/>
          <w:lang w:val="en-GB" w:eastAsia="en-GB"/>
        </w:rPr>
        <w:t>:    None</w:t>
      </w:r>
    </w:p>
    <w:p w14:paraId="616452EC" w14:textId="77777777" w:rsidR="008E355E" w:rsidRPr="008E355E" w:rsidRDefault="008E355E" w:rsidP="008E355E">
      <w:pPr>
        <w:spacing w:after="0" w:line="240" w:lineRule="auto"/>
        <w:rPr>
          <w:rFonts w:ascii="Arial" w:eastAsia="Times New Roman" w:hAnsi="Arial" w:cs="Arial"/>
          <w:lang w:val="en-GB" w:eastAsia="en-GB"/>
        </w:rPr>
      </w:pPr>
    </w:p>
    <w:p w14:paraId="60CE0C36"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 xml:space="preserve"> </w:t>
      </w:r>
      <w:r w:rsidRPr="008E355E">
        <w:rPr>
          <w:rFonts w:ascii="Arial" w:eastAsia="Times New Roman" w:hAnsi="Arial" w:cs="Arial"/>
          <w:lang w:val="en-GB" w:eastAsia="en-GB"/>
        </w:rPr>
        <w:tab/>
      </w:r>
      <w:r w:rsidRPr="008E355E">
        <w:rPr>
          <w:rFonts w:ascii="Arial" w:eastAsia="Times New Roman" w:hAnsi="Arial" w:cs="Arial"/>
          <w:lang w:val="en-GB" w:eastAsia="en-GB"/>
        </w:rPr>
        <w:tab/>
      </w:r>
      <w:r w:rsidRPr="008E355E">
        <w:rPr>
          <w:rFonts w:ascii="Arial" w:eastAsia="Times New Roman" w:hAnsi="Arial" w:cs="Arial"/>
          <w:u w:val="single"/>
          <w:lang w:val="en-GB" w:eastAsia="en-GB"/>
        </w:rPr>
        <w:t>TDC Applications listed to 11.10.19</w:t>
      </w:r>
      <w:r w:rsidRPr="008E355E">
        <w:rPr>
          <w:rFonts w:ascii="Arial" w:eastAsia="Times New Roman" w:hAnsi="Arial" w:cs="Arial"/>
          <w:lang w:val="en-GB" w:eastAsia="en-GB"/>
        </w:rPr>
        <w:t xml:space="preserve">:  </w:t>
      </w:r>
    </w:p>
    <w:p w14:paraId="5BB763B5" w14:textId="77777777" w:rsidR="008E355E" w:rsidRPr="008E355E" w:rsidRDefault="008E355E" w:rsidP="008E355E">
      <w:pPr>
        <w:spacing w:after="0" w:line="240" w:lineRule="auto"/>
        <w:rPr>
          <w:rFonts w:ascii="Arial" w:eastAsia="Times New Roman" w:hAnsi="Arial" w:cs="Arial"/>
          <w:lang w:val="en-GB" w:eastAsia="en-GB"/>
        </w:rPr>
      </w:pPr>
    </w:p>
    <w:p w14:paraId="25790CC5" w14:textId="77777777" w:rsidR="008E355E" w:rsidRPr="008E355E" w:rsidRDefault="008E355E" w:rsidP="008E355E">
      <w:pPr>
        <w:spacing w:after="0" w:line="240" w:lineRule="auto"/>
        <w:ind w:left="1360" w:hanging="565"/>
        <w:rPr>
          <w:rFonts w:ascii="Arial" w:eastAsia="Times New Roman" w:hAnsi="Arial" w:cs="Arial"/>
          <w:lang w:val="en-GB" w:eastAsia="en-GB"/>
        </w:rPr>
      </w:pPr>
      <w:r w:rsidRPr="008E355E">
        <w:rPr>
          <w:rFonts w:ascii="Arial" w:eastAsia="Times New Roman" w:hAnsi="Arial" w:cs="Arial"/>
          <w:lang w:val="en-GB" w:eastAsia="en-GB"/>
        </w:rPr>
        <w:t>a)</w:t>
      </w:r>
      <w:r w:rsidRPr="008E355E">
        <w:rPr>
          <w:rFonts w:ascii="Arial" w:eastAsia="Times New Roman" w:hAnsi="Arial" w:cs="Arial"/>
          <w:lang w:val="en-GB" w:eastAsia="en-GB"/>
        </w:rPr>
        <w:tab/>
      </w:r>
      <w:r w:rsidRPr="008E355E">
        <w:rPr>
          <w:rFonts w:ascii="Arial" w:eastAsia="Times New Roman" w:hAnsi="Arial" w:cs="Arial"/>
          <w:b/>
          <w:bCs/>
          <w:lang w:val="en-GB" w:eastAsia="en-GB"/>
        </w:rPr>
        <w:t xml:space="preserve">19/01867/FUL </w:t>
      </w:r>
      <w:r w:rsidRPr="008E355E">
        <w:rPr>
          <w:rFonts w:ascii="Arial" w:eastAsia="Times New Roman" w:hAnsi="Arial" w:cs="Arial"/>
          <w:lang w:val="en-GB" w:eastAsia="en-GB"/>
        </w:rPr>
        <w:t>Single storey rear extension and replacement front first floor windows, painted signage, rendering works and replacement canopy at 1 Station Road.</w:t>
      </w:r>
    </w:p>
    <w:p w14:paraId="2FEB9844" w14:textId="77777777" w:rsidR="008E355E" w:rsidRPr="008E355E" w:rsidRDefault="008E355E" w:rsidP="008E355E">
      <w:pPr>
        <w:spacing w:after="0" w:line="240" w:lineRule="auto"/>
        <w:ind w:left="1360" w:hanging="565"/>
        <w:rPr>
          <w:rFonts w:ascii="Arial" w:eastAsia="Times New Roman" w:hAnsi="Arial" w:cs="Arial"/>
          <w:lang w:val="en-GB" w:eastAsia="en-GB"/>
        </w:rPr>
      </w:pPr>
      <w:r w:rsidRPr="008E355E">
        <w:rPr>
          <w:rFonts w:ascii="Arial" w:eastAsia="Times New Roman" w:hAnsi="Arial" w:cs="Arial"/>
          <w:b/>
          <w:bCs/>
          <w:lang w:val="en-GB" w:eastAsia="en-GB"/>
        </w:rPr>
        <w:tab/>
      </w:r>
      <w:r w:rsidRPr="008E355E">
        <w:rPr>
          <w:rFonts w:ascii="Arial" w:eastAsia="Times New Roman" w:hAnsi="Arial" w:cs="Arial"/>
          <w:u w:val="single"/>
          <w:lang w:val="en-GB" w:eastAsia="en-GB"/>
        </w:rPr>
        <w:t>Observations</w:t>
      </w:r>
      <w:r w:rsidRPr="008E355E">
        <w:rPr>
          <w:rFonts w:ascii="Arial" w:eastAsia="Times New Roman" w:hAnsi="Arial" w:cs="Arial"/>
          <w:lang w:val="en-GB" w:eastAsia="en-GB"/>
        </w:rPr>
        <w:t>: No objection.</w:t>
      </w:r>
    </w:p>
    <w:p w14:paraId="7C3D331B" w14:textId="77777777" w:rsidR="008E355E" w:rsidRPr="008E355E" w:rsidRDefault="008E355E" w:rsidP="008E355E">
      <w:pPr>
        <w:spacing w:after="0" w:line="240" w:lineRule="auto"/>
        <w:ind w:left="1360" w:hanging="685"/>
        <w:rPr>
          <w:rFonts w:ascii="Arial" w:eastAsia="Times New Roman" w:hAnsi="Arial" w:cs="Arial"/>
          <w:bCs/>
          <w:lang w:val="en-GB" w:eastAsia="en-GB"/>
        </w:rPr>
      </w:pPr>
    </w:p>
    <w:p w14:paraId="52DE7ACF" w14:textId="77777777" w:rsidR="008E355E" w:rsidRPr="008E355E" w:rsidRDefault="008E355E" w:rsidP="008E355E">
      <w:pPr>
        <w:spacing w:after="0" w:line="240" w:lineRule="auto"/>
        <w:ind w:left="1360" w:hanging="880"/>
        <w:rPr>
          <w:rFonts w:ascii="Arial" w:eastAsia="Times New Roman" w:hAnsi="Arial" w:cs="Arial"/>
          <w:lang w:val="en-GB" w:eastAsia="en-GB"/>
        </w:rPr>
      </w:pPr>
      <w:r w:rsidRPr="008E355E">
        <w:rPr>
          <w:rFonts w:ascii="Arial" w:eastAsia="Times New Roman" w:hAnsi="Arial" w:cs="Arial"/>
          <w:b/>
          <w:lang w:val="en-GB" w:eastAsia="en-GB"/>
        </w:rPr>
        <w:tab/>
      </w:r>
      <w:r w:rsidRPr="008E355E">
        <w:rPr>
          <w:rFonts w:ascii="Arial" w:eastAsia="Times New Roman" w:hAnsi="Arial" w:cs="Arial"/>
          <w:u w:val="single"/>
          <w:lang w:val="en-GB" w:eastAsia="en-GB"/>
        </w:rPr>
        <w:t>DNPA Applications listed to 11.10.19</w:t>
      </w:r>
      <w:r w:rsidRPr="008E355E">
        <w:rPr>
          <w:rFonts w:ascii="Arial" w:eastAsia="Times New Roman" w:hAnsi="Arial" w:cs="Arial"/>
          <w:lang w:val="en-GB" w:eastAsia="en-GB"/>
        </w:rPr>
        <w:t xml:space="preserve">:  None </w:t>
      </w:r>
    </w:p>
    <w:p w14:paraId="3C1A3589" w14:textId="77777777" w:rsidR="008E355E" w:rsidRPr="008E355E" w:rsidRDefault="008E355E" w:rsidP="008E355E">
      <w:pPr>
        <w:spacing w:after="0" w:line="240" w:lineRule="auto"/>
        <w:ind w:left="1360" w:hanging="880"/>
        <w:rPr>
          <w:rFonts w:ascii="Arial" w:eastAsia="Times New Roman" w:hAnsi="Arial" w:cs="Arial"/>
          <w:lang w:val="en-GB" w:eastAsia="en-GB"/>
        </w:rPr>
      </w:pPr>
      <w:r w:rsidRPr="008E355E">
        <w:rPr>
          <w:rFonts w:ascii="Arial" w:eastAsia="Times New Roman" w:hAnsi="Arial" w:cs="Arial"/>
          <w:lang w:val="en-GB" w:eastAsia="en-GB"/>
        </w:rPr>
        <w:t xml:space="preserve"> </w:t>
      </w:r>
    </w:p>
    <w:p w14:paraId="5484968B" w14:textId="77777777" w:rsidR="008E355E" w:rsidRPr="008E355E" w:rsidRDefault="008E355E" w:rsidP="008E355E">
      <w:pPr>
        <w:spacing w:after="0" w:line="240" w:lineRule="auto"/>
        <w:ind w:left="1360"/>
        <w:rPr>
          <w:rFonts w:ascii="Arial" w:eastAsia="Times New Roman" w:hAnsi="Arial" w:cs="Arial"/>
          <w:lang w:val="en-GB" w:eastAsia="en-GB"/>
        </w:rPr>
      </w:pPr>
      <w:r w:rsidRPr="008E355E">
        <w:rPr>
          <w:rFonts w:ascii="Arial" w:eastAsia="Times New Roman" w:hAnsi="Arial" w:cs="Arial"/>
          <w:u w:val="single"/>
          <w:lang w:val="en-GB" w:eastAsia="en-GB"/>
        </w:rPr>
        <w:t>TDC Applications listed to 18.10.19</w:t>
      </w:r>
      <w:r w:rsidRPr="008E355E">
        <w:rPr>
          <w:rFonts w:ascii="Arial" w:eastAsia="Times New Roman" w:hAnsi="Arial" w:cs="Arial"/>
          <w:lang w:val="en-GB" w:eastAsia="en-GB"/>
        </w:rPr>
        <w:t xml:space="preserve">: </w:t>
      </w:r>
    </w:p>
    <w:p w14:paraId="7D904129" w14:textId="77777777" w:rsidR="008E355E" w:rsidRPr="008E355E" w:rsidRDefault="008E355E" w:rsidP="008E355E">
      <w:pPr>
        <w:spacing w:after="0" w:line="240" w:lineRule="auto"/>
        <w:ind w:left="1360" w:hanging="880"/>
        <w:rPr>
          <w:rFonts w:ascii="Arial" w:eastAsia="Times New Roman" w:hAnsi="Arial" w:cs="Arial"/>
          <w:lang w:val="en-GB" w:eastAsia="en-GB"/>
        </w:rPr>
      </w:pPr>
    </w:p>
    <w:p w14:paraId="2220CCF7" w14:textId="77777777" w:rsidR="008E355E" w:rsidRPr="008E355E" w:rsidRDefault="008E355E" w:rsidP="008E355E">
      <w:pPr>
        <w:spacing w:after="0" w:line="240" w:lineRule="auto"/>
        <w:ind w:left="1360" w:hanging="640"/>
        <w:rPr>
          <w:rFonts w:ascii="Arial" w:eastAsia="Times New Roman" w:hAnsi="Arial" w:cs="Arial"/>
          <w:bCs/>
          <w:lang w:val="en-GB" w:eastAsia="en-GB"/>
        </w:rPr>
      </w:pPr>
      <w:r w:rsidRPr="008E355E">
        <w:rPr>
          <w:rFonts w:ascii="Arial" w:eastAsia="Times New Roman" w:hAnsi="Arial" w:cs="Arial"/>
          <w:lang w:val="en-GB" w:eastAsia="en-GB"/>
        </w:rPr>
        <w:lastRenderedPageBreak/>
        <w:t>b)</w:t>
      </w:r>
      <w:r w:rsidRPr="008E355E">
        <w:rPr>
          <w:rFonts w:ascii="Arial" w:eastAsia="Times New Roman" w:hAnsi="Arial" w:cs="Arial"/>
          <w:lang w:val="en-GB" w:eastAsia="en-GB"/>
        </w:rPr>
        <w:tab/>
      </w:r>
      <w:r w:rsidRPr="008E355E">
        <w:rPr>
          <w:rFonts w:ascii="Arial" w:eastAsia="Times New Roman" w:hAnsi="Arial" w:cs="Arial"/>
          <w:b/>
          <w:lang w:val="en-GB" w:eastAsia="en-GB"/>
        </w:rPr>
        <w:t xml:space="preserve">19/01990/FUL </w:t>
      </w:r>
      <w:r w:rsidRPr="008E355E">
        <w:rPr>
          <w:rFonts w:ascii="Arial" w:eastAsia="Times New Roman" w:hAnsi="Arial" w:cs="Arial"/>
          <w:bCs/>
          <w:lang w:val="en-GB" w:eastAsia="en-GB"/>
        </w:rPr>
        <w:t>Dormer window with Juliet balcony to replace roof window at 11 Heathfield House.</w:t>
      </w:r>
    </w:p>
    <w:p w14:paraId="5F63D800" w14:textId="77777777" w:rsidR="008E355E" w:rsidRPr="008E355E" w:rsidRDefault="008E355E" w:rsidP="008E355E">
      <w:pPr>
        <w:spacing w:after="0" w:line="240" w:lineRule="auto"/>
        <w:ind w:left="1360" w:hanging="640"/>
        <w:rPr>
          <w:rFonts w:ascii="Arial" w:eastAsia="Times New Roman" w:hAnsi="Arial" w:cs="Arial"/>
          <w:bCs/>
          <w:lang w:val="en-GB" w:eastAsia="en-GB"/>
        </w:rPr>
      </w:pPr>
      <w:r w:rsidRPr="008E355E">
        <w:rPr>
          <w:rFonts w:ascii="Arial" w:eastAsia="Times New Roman" w:hAnsi="Arial" w:cs="Arial"/>
          <w:bCs/>
          <w:lang w:val="en-GB" w:eastAsia="en-GB"/>
        </w:rPr>
        <w:tab/>
      </w:r>
      <w:r w:rsidRPr="008E355E">
        <w:rPr>
          <w:rFonts w:ascii="Arial" w:eastAsia="Times New Roman" w:hAnsi="Arial" w:cs="Arial"/>
          <w:bCs/>
          <w:u w:val="single"/>
          <w:lang w:val="en-GB" w:eastAsia="en-GB"/>
        </w:rPr>
        <w:t>Observations</w:t>
      </w:r>
      <w:r w:rsidRPr="008E355E">
        <w:rPr>
          <w:rFonts w:ascii="Arial" w:eastAsia="Times New Roman" w:hAnsi="Arial" w:cs="Arial"/>
          <w:bCs/>
          <w:lang w:val="en-GB" w:eastAsia="en-GB"/>
        </w:rPr>
        <w:t xml:space="preserve">:  The Town Council did not support this application on design </w:t>
      </w:r>
      <w:proofErr w:type="gramStart"/>
      <w:r w:rsidRPr="008E355E">
        <w:rPr>
          <w:rFonts w:ascii="Arial" w:eastAsia="Times New Roman" w:hAnsi="Arial" w:cs="Arial"/>
          <w:bCs/>
          <w:lang w:val="en-GB" w:eastAsia="en-GB"/>
        </w:rPr>
        <w:t>grounds</w:t>
      </w:r>
      <w:proofErr w:type="gramEnd"/>
      <w:r w:rsidRPr="008E355E">
        <w:rPr>
          <w:rFonts w:ascii="Arial" w:eastAsia="Times New Roman" w:hAnsi="Arial" w:cs="Arial"/>
          <w:bCs/>
          <w:lang w:val="en-GB" w:eastAsia="en-GB"/>
        </w:rPr>
        <w:t xml:space="preserve"> and it considered the proposal is not in keeping with the surrounding area.</w:t>
      </w:r>
    </w:p>
    <w:p w14:paraId="1D48FB7E" w14:textId="77777777" w:rsidR="008E355E" w:rsidRPr="008E355E" w:rsidRDefault="008E355E" w:rsidP="008E355E">
      <w:pPr>
        <w:spacing w:after="0" w:line="240" w:lineRule="auto"/>
        <w:rPr>
          <w:rFonts w:ascii="Arial" w:eastAsia="Times New Roman" w:hAnsi="Arial" w:cs="Arial"/>
          <w:bCs/>
          <w:lang w:val="en-GB" w:eastAsia="en-GB"/>
        </w:rPr>
      </w:pPr>
    </w:p>
    <w:p w14:paraId="13E4D09E" w14:textId="77777777" w:rsidR="008E355E" w:rsidRPr="008E355E" w:rsidRDefault="008E355E" w:rsidP="008E355E">
      <w:pPr>
        <w:spacing w:after="0" w:line="240" w:lineRule="auto"/>
        <w:ind w:left="1360" w:hanging="640"/>
        <w:rPr>
          <w:rFonts w:ascii="Arial" w:eastAsia="Times New Roman" w:hAnsi="Arial" w:cs="Arial"/>
          <w:bCs/>
          <w:lang w:val="en-GB" w:eastAsia="en-GB"/>
        </w:rPr>
      </w:pPr>
      <w:r w:rsidRPr="008E355E">
        <w:rPr>
          <w:rFonts w:ascii="Arial" w:eastAsia="Times New Roman" w:hAnsi="Arial" w:cs="Arial"/>
          <w:bCs/>
          <w:i/>
          <w:iCs/>
          <w:lang w:val="en-GB" w:eastAsia="en-GB"/>
        </w:rPr>
        <w:t>Cllr Elphick joined the meeting at 6.40pm.</w:t>
      </w:r>
      <w:r w:rsidRPr="008E355E">
        <w:rPr>
          <w:rFonts w:ascii="Arial" w:eastAsia="Times New Roman" w:hAnsi="Arial" w:cs="Arial"/>
          <w:bCs/>
          <w:lang w:val="en-GB" w:eastAsia="en-GB"/>
        </w:rPr>
        <w:t xml:space="preserve"> </w:t>
      </w:r>
    </w:p>
    <w:p w14:paraId="4C23E795" w14:textId="77777777" w:rsidR="008E355E" w:rsidRPr="008E355E" w:rsidRDefault="008E355E" w:rsidP="008E355E">
      <w:pPr>
        <w:spacing w:after="0" w:line="240" w:lineRule="auto"/>
        <w:ind w:left="1360" w:hanging="640"/>
        <w:rPr>
          <w:rFonts w:ascii="Arial" w:eastAsia="Times New Roman" w:hAnsi="Arial" w:cs="Arial"/>
          <w:bCs/>
          <w:lang w:val="en-GB" w:eastAsia="en-GB"/>
        </w:rPr>
      </w:pPr>
    </w:p>
    <w:p w14:paraId="18782316" w14:textId="77777777" w:rsidR="008E355E" w:rsidRPr="008E355E" w:rsidRDefault="008E355E" w:rsidP="008E355E">
      <w:pPr>
        <w:spacing w:after="0" w:line="240" w:lineRule="auto"/>
        <w:ind w:left="1360" w:hanging="640"/>
        <w:rPr>
          <w:rFonts w:ascii="Arial" w:eastAsia="Times New Roman" w:hAnsi="Arial" w:cs="Arial"/>
          <w:bCs/>
          <w:lang w:val="en-GB" w:eastAsia="en-GB"/>
        </w:rPr>
      </w:pPr>
      <w:r w:rsidRPr="008E355E">
        <w:rPr>
          <w:rFonts w:ascii="Arial" w:eastAsia="Times New Roman" w:hAnsi="Arial" w:cs="Arial"/>
          <w:bCs/>
          <w:lang w:val="en-GB" w:eastAsia="en-GB"/>
        </w:rPr>
        <w:tab/>
      </w:r>
      <w:r w:rsidRPr="008E355E">
        <w:rPr>
          <w:rFonts w:ascii="Arial" w:eastAsia="Times New Roman" w:hAnsi="Arial" w:cs="Arial"/>
          <w:bCs/>
          <w:u w:val="single"/>
          <w:lang w:val="en-GB" w:eastAsia="en-GB"/>
        </w:rPr>
        <w:t>Withdrawn application</w:t>
      </w:r>
      <w:r w:rsidRPr="008E355E">
        <w:rPr>
          <w:rFonts w:ascii="Arial" w:eastAsia="Times New Roman" w:hAnsi="Arial" w:cs="Arial"/>
          <w:bCs/>
          <w:lang w:val="en-GB" w:eastAsia="en-GB"/>
        </w:rPr>
        <w:t xml:space="preserve"> </w:t>
      </w:r>
      <w:proofErr w:type="gramStart"/>
      <w:r w:rsidRPr="008E355E">
        <w:rPr>
          <w:rFonts w:ascii="Arial" w:eastAsia="Times New Roman" w:hAnsi="Arial" w:cs="Arial"/>
          <w:bCs/>
          <w:lang w:val="en-GB" w:eastAsia="en-GB"/>
        </w:rPr>
        <w:t>–  Noted</w:t>
      </w:r>
      <w:proofErr w:type="gramEnd"/>
    </w:p>
    <w:p w14:paraId="53E6C24E" w14:textId="77777777" w:rsidR="008E355E" w:rsidRPr="008E355E" w:rsidRDefault="008E355E" w:rsidP="008E355E">
      <w:pPr>
        <w:spacing w:after="0" w:line="240" w:lineRule="auto"/>
        <w:ind w:left="1360" w:hanging="640"/>
        <w:rPr>
          <w:rFonts w:ascii="Arial" w:eastAsia="Times New Roman" w:hAnsi="Arial" w:cs="Arial"/>
          <w:bCs/>
          <w:lang w:val="en-GB" w:eastAsia="en-GB"/>
        </w:rPr>
      </w:pPr>
      <w:r w:rsidRPr="008E355E">
        <w:rPr>
          <w:rFonts w:ascii="Arial" w:eastAsia="Times New Roman" w:hAnsi="Arial" w:cs="Arial"/>
          <w:bCs/>
          <w:lang w:val="en-GB" w:eastAsia="en-GB"/>
        </w:rPr>
        <w:t>c)</w:t>
      </w:r>
      <w:r w:rsidRPr="008E355E">
        <w:rPr>
          <w:rFonts w:ascii="Arial" w:eastAsia="Times New Roman" w:hAnsi="Arial" w:cs="Arial"/>
          <w:bCs/>
          <w:lang w:val="en-GB" w:eastAsia="en-GB"/>
        </w:rPr>
        <w:tab/>
      </w:r>
      <w:r w:rsidRPr="008E355E">
        <w:rPr>
          <w:rFonts w:ascii="Arial" w:eastAsia="Times New Roman" w:hAnsi="Arial" w:cs="Arial"/>
          <w:b/>
          <w:lang w:val="en-GB" w:eastAsia="en-GB"/>
        </w:rPr>
        <w:t xml:space="preserve">18/01111/FUL </w:t>
      </w:r>
      <w:r w:rsidRPr="008E355E">
        <w:rPr>
          <w:rFonts w:ascii="Arial" w:eastAsia="Times New Roman" w:hAnsi="Arial" w:cs="Arial"/>
          <w:bCs/>
          <w:lang w:val="en-GB" w:eastAsia="en-GB"/>
        </w:rPr>
        <w:t>Retention of existing hardstanding and two new polytunnels at Bovey Heath Farm, Newton Road.</w:t>
      </w:r>
    </w:p>
    <w:p w14:paraId="56B916D5" w14:textId="77777777" w:rsidR="008E355E" w:rsidRPr="008E355E" w:rsidRDefault="008E355E" w:rsidP="008E355E">
      <w:pPr>
        <w:spacing w:after="0" w:line="240" w:lineRule="auto"/>
        <w:ind w:left="1360" w:hanging="640"/>
        <w:rPr>
          <w:rFonts w:ascii="Arial" w:eastAsia="Times New Roman" w:hAnsi="Arial" w:cs="Arial"/>
          <w:vanish/>
          <w:lang w:val="en-GB" w:eastAsia="en-GB"/>
        </w:rPr>
      </w:pPr>
      <w:r w:rsidRPr="008E355E">
        <w:rPr>
          <w:rFonts w:ascii="Arial" w:eastAsia="Times New Roman" w:hAnsi="Arial" w:cs="Arial"/>
          <w:vanish/>
          <w:lang w:val="en-GB" w:eastAsia="en-GB"/>
        </w:rPr>
        <w:t xml:space="preserve">eathfield for Mr </w:t>
      </w:r>
    </w:p>
    <w:p w14:paraId="15ADC3D2" w14:textId="77777777" w:rsidR="008E355E" w:rsidRPr="008E355E" w:rsidRDefault="008E355E" w:rsidP="008E355E">
      <w:pPr>
        <w:spacing w:after="0" w:line="240" w:lineRule="auto"/>
        <w:ind w:left="1360" w:hanging="685"/>
        <w:rPr>
          <w:rFonts w:ascii="Arial" w:eastAsia="Times New Roman" w:hAnsi="Arial" w:cs="Arial"/>
          <w:vanish/>
          <w:lang w:val="en-GB" w:eastAsia="en-GB"/>
        </w:rPr>
      </w:pPr>
      <w:r w:rsidRPr="008E355E">
        <w:rPr>
          <w:rFonts w:ascii="Arial" w:eastAsia="Times New Roman" w:hAnsi="Arial" w:cs="Arial"/>
          <w:b/>
          <w:lang w:val="en-GB" w:eastAsia="en-GB"/>
        </w:rPr>
        <w:t xml:space="preserve"> </w:t>
      </w:r>
      <w:r w:rsidRPr="008E355E">
        <w:rPr>
          <w:rFonts w:ascii="Arial" w:eastAsia="Times New Roman" w:hAnsi="Arial" w:cs="Arial"/>
          <w:vanish/>
          <w:lang w:val="en-GB" w:eastAsia="en-GB"/>
        </w:rPr>
        <w:t>all Hall</w:t>
      </w:r>
    </w:p>
    <w:p w14:paraId="463E0BFB" w14:textId="77777777" w:rsidR="008E355E" w:rsidRPr="008E355E" w:rsidRDefault="008E355E" w:rsidP="008E355E">
      <w:pPr>
        <w:spacing w:after="0" w:line="240" w:lineRule="auto"/>
        <w:ind w:left="1360" w:hanging="685"/>
        <w:rPr>
          <w:rFonts w:ascii="Arial" w:eastAsia="Times New Roman" w:hAnsi="Arial" w:cs="Arial"/>
          <w:lang w:val="en-GB" w:eastAsia="en-GB"/>
        </w:rPr>
      </w:pPr>
      <w:r w:rsidRPr="008E355E">
        <w:rPr>
          <w:rFonts w:ascii="Arial" w:eastAsia="Times New Roman" w:hAnsi="Arial" w:cs="Arial"/>
          <w:lang w:val="en-GB" w:eastAsia="en-GB"/>
        </w:rPr>
        <w:tab/>
        <w:t xml:space="preserve">      </w:t>
      </w:r>
    </w:p>
    <w:p w14:paraId="555E7AF8"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 xml:space="preserve"> </w:t>
      </w:r>
      <w:r w:rsidRPr="008E355E">
        <w:rPr>
          <w:rFonts w:ascii="Arial" w:eastAsia="Times New Roman" w:hAnsi="Arial" w:cs="Arial"/>
          <w:b/>
          <w:lang w:val="en-GB" w:eastAsia="en-GB"/>
        </w:rPr>
        <w:t>PL.19/102</w:t>
      </w:r>
      <w:r w:rsidRPr="008E355E">
        <w:rPr>
          <w:rFonts w:ascii="Arial" w:eastAsia="Times New Roman" w:hAnsi="Arial" w:cs="Arial"/>
          <w:lang w:val="en-GB" w:eastAsia="en-GB"/>
        </w:rPr>
        <w:tab/>
      </w:r>
      <w:r w:rsidRPr="008E355E">
        <w:rPr>
          <w:rFonts w:ascii="Arial" w:eastAsia="Times New Roman" w:hAnsi="Arial" w:cs="Arial"/>
          <w:b/>
          <w:u w:val="single"/>
          <w:lang w:val="en-GB" w:eastAsia="en-GB"/>
        </w:rPr>
        <w:t>Planning Decisions</w:t>
      </w:r>
      <w:r w:rsidRPr="008E355E">
        <w:rPr>
          <w:rFonts w:ascii="Arial" w:eastAsia="Times New Roman" w:hAnsi="Arial" w:cs="Arial"/>
          <w:lang w:val="en-GB" w:eastAsia="en-GB"/>
        </w:rPr>
        <w:t xml:space="preserve">:  </w:t>
      </w:r>
    </w:p>
    <w:p w14:paraId="24A04D51"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 xml:space="preserve"> </w:t>
      </w:r>
    </w:p>
    <w:p w14:paraId="34C2F25F"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ab/>
      </w:r>
      <w:r w:rsidRPr="008E355E">
        <w:rPr>
          <w:rFonts w:ascii="Arial" w:eastAsia="Times New Roman" w:hAnsi="Arial" w:cs="Arial"/>
          <w:lang w:val="en-GB" w:eastAsia="en-GB"/>
        </w:rPr>
        <w:tab/>
        <w:t xml:space="preserve">a) </w:t>
      </w:r>
      <w:r w:rsidRPr="008E355E">
        <w:rPr>
          <w:rFonts w:ascii="Arial" w:eastAsia="Times New Roman" w:hAnsi="Arial" w:cs="Arial"/>
          <w:u w:val="single"/>
          <w:lang w:val="en-GB" w:eastAsia="en-GB"/>
        </w:rPr>
        <w:t>Approvals</w:t>
      </w:r>
      <w:r w:rsidRPr="008E355E">
        <w:rPr>
          <w:rFonts w:ascii="Arial" w:eastAsia="Times New Roman" w:hAnsi="Arial" w:cs="Arial"/>
          <w:lang w:val="en-GB" w:eastAsia="en-GB"/>
        </w:rPr>
        <w:t>: None</w:t>
      </w:r>
    </w:p>
    <w:p w14:paraId="35D8E71A"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ab/>
      </w:r>
      <w:r w:rsidRPr="008E355E">
        <w:rPr>
          <w:rFonts w:ascii="Arial" w:eastAsia="Times New Roman" w:hAnsi="Arial" w:cs="Arial"/>
          <w:lang w:val="en-GB" w:eastAsia="en-GB"/>
        </w:rPr>
        <w:tab/>
      </w:r>
      <w:r w:rsidRPr="008E355E">
        <w:rPr>
          <w:rFonts w:ascii="Arial" w:eastAsia="Times New Roman" w:hAnsi="Arial" w:cs="Arial"/>
          <w:lang w:val="en-GB" w:eastAsia="en-GB"/>
        </w:rPr>
        <w:tab/>
      </w:r>
      <w:r w:rsidRPr="008E355E">
        <w:rPr>
          <w:rFonts w:ascii="Arial" w:eastAsia="Times New Roman" w:hAnsi="Arial" w:cs="Arial"/>
          <w:lang w:val="en-GB" w:eastAsia="en-GB"/>
        </w:rPr>
        <w:tab/>
      </w:r>
    </w:p>
    <w:p w14:paraId="5D2699F3" w14:textId="77777777" w:rsidR="008E355E" w:rsidRPr="008E355E" w:rsidRDefault="008E355E" w:rsidP="008E355E">
      <w:pPr>
        <w:spacing w:after="0" w:line="240" w:lineRule="auto"/>
        <w:ind w:left="1360" w:firstLine="10"/>
        <w:rPr>
          <w:rFonts w:ascii="Arial" w:eastAsia="Times New Roman" w:hAnsi="Arial" w:cs="Arial"/>
          <w:lang w:val="en-GB" w:eastAsia="en-GB"/>
        </w:rPr>
      </w:pPr>
      <w:r w:rsidRPr="008E355E">
        <w:rPr>
          <w:rFonts w:ascii="Arial" w:eastAsia="Times New Roman" w:hAnsi="Arial" w:cs="Arial"/>
          <w:lang w:val="en-GB" w:eastAsia="en-GB"/>
        </w:rPr>
        <w:t xml:space="preserve">b) </w:t>
      </w:r>
      <w:r w:rsidRPr="008E355E">
        <w:rPr>
          <w:rFonts w:ascii="Arial" w:eastAsia="Times New Roman" w:hAnsi="Arial" w:cs="Arial"/>
          <w:u w:val="single"/>
          <w:lang w:val="en-GB" w:eastAsia="en-GB"/>
        </w:rPr>
        <w:t>Refusals</w:t>
      </w:r>
      <w:r w:rsidRPr="008E355E">
        <w:rPr>
          <w:rFonts w:ascii="Arial" w:eastAsia="Times New Roman" w:hAnsi="Arial" w:cs="Arial"/>
          <w:lang w:val="en-GB" w:eastAsia="en-GB"/>
        </w:rPr>
        <w:t>:  None</w:t>
      </w:r>
    </w:p>
    <w:p w14:paraId="2CECE063"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lang w:val="en-GB" w:eastAsia="en-GB"/>
        </w:rPr>
        <w:t xml:space="preserve">  </w:t>
      </w:r>
      <w:r w:rsidRPr="008E355E">
        <w:rPr>
          <w:rFonts w:ascii="Arial" w:eastAsia="Times New Roman" w:hAnsi="Arial" w:cs="Arial"/>
          <w:lang w:val="en-GB" w:eastAsia="en-GB"/>
        </w:rPr>
        <w:tab/>
      </w:r>
      <w:r w:rsidRPr="008E355E">
        <w:rPr>
          <w:rFonts w:ascii="Arial" w:eastAsia="Times New Roman" w:hAnsi="Arial" w:cs="Arial"/>
          <w:lang w:val="en-GB" w:eastAsia="en-GB"/>
        </w:rPr>
        <w:tab/>
        <w:t xml:space="preserve">         </w:t>
      </w:r>
      <w:r w:rsidRPr="008E355E">
        <w:rPr>
          <w:rFonts w:ascii="Arial" w:eastAsia="Times New Roman" w:hAnsi="Arial" w:cs="Arial"/>
          <w:lang w:val="en-GB" w:eastAsia="en-GB"/>
        </w:rPr>
        <w:tab/>
        <w:t xml:space="preserve"> </w:t>
      </w:r>
      <w:r w:rsidRPr="008E355E">
        <w:rPr>
          <w:rFonts w:ascii="Arial" w:eastAsia="Times New Roman" w:hAnsi="Arial" w:cs="Arial"/>
          <w:lang w:val="en-GB" w:eastAsia="en-GB"/>
        </w:rPr>
        <w:tab/>
      </w:r>
      <w:r w:rsidRPr="008E355E">
        <w:rPr>
          <w:rFonts w:ascii="Arial" w:eastAsia="Times New Roman" w:hAnsi="Arial" w:cs="Arial"/>
          <w:lang w:val="en-GB" w:eastAsia="en-GB"/>
        </w:rPr>
        <w:tab/>
        <w:t xml:space="preserve"> </w:t>
      </w:r>
    </w:p>
    <w:p w14:paraId="1668F907" w14:textId="77777777" w:rsidR="008E355E" w:rsidRPr="008E355E" w:rsidRDefault="008E355E" w:rsidP="008E355E">
      <w:pPr>
        <w:spacing w:after="0" w:line="240" w:lineRule="auto"/>
        <w:rPr>
          <w:rFonts w:ascii="Arial" w:eastAsia="Times New Roman" w:hAnsi="Arial" w:cs="Arial"/>
          <w:i/>
          <w:lang w:val="en-GB" w:eastAsia="en-GB"/>
        </w:rPr>
      </w:pPr>
      <w:r w:rsidRPr="008E355E">
        <w:rPr>
          <w:rFonts w:ascii="Arial" w:eastAsia="Times New Roman" w:hAnsi="Arial" w:cs="Arial"/>
          <w:lang w:val="en-GB" w:eastAsia="en-GB"/>
        </w:rPr>
        <w:t xml:space="preserve">       </w:t>
      </w:r>
      <w:r w:rsidRPr="008E355E">
        <w:rPr>
          <w:rFonts w:ascii="Arial" w:eastAsia="Times New Roman" w:hAnsi="Arial" w:cs="Arial"/>
          <w:lang w:val="en-GB" w:eastAsia="en-GB"/>
        </w:rPr>
        <w:tab/>
      </w:r>
      <w:r w:rsidRPr="008E355E">
        <w:rPr>
          <w:rFonts w:ascii="Arial" w:eastAsia="Times New Roman" w:hAnsi="Arial" w:cs="Arial"/>
          <w:lang w:val="en-GB" w:eastAsia="en-GB"/>
        </w:rPr>
        <w:tab/>
      </w:r>
      <w:r w:rsidRPr="008E355E">
        <w:rPr>
          <w:rFonts w:ascii="Arial" w:eastAsia="Times New Roman" w:hAnsi="Arial" w:cs="Arial"/>
          <w:i/>
          <w:lang w:val="en-GB" w:eastAsia="en-GB"/>
        </w:rPr>
        <w:t xml:space="preserve">The Town Council’s submitted observations: No objections – N/O. Objection </w:t>
      </w:r>
    </w:p>
    <w:p w14:paraId="54264AD2" w14:textId="77777777" w:rsidR="008E355E" w:rsidRPr="008E355E" w:rsidRDefault="008E355E" w:rsidP="008E355E">
      <w:pPr>
        <w:spacing w:after="0" w:line="240" w:lineRule="auto"/>
        <w:rPr>
          <w:rFonts w:ascii="Arial" w:eastAsia="Times New Roman" w:hAnsi="Arial" w:cs="Arial"/>
          <w:i/>
          <w:lang w:val="en-GB" w:eastAsia="en-GB"/>
        </w:rPr>
      </w:pPr>
      <w:r w:rsidRPr="008E355E">
        <w:rPr>
          <w:rFonts w:ascii="Arial" w:eastAsia="Times New Roman" w:hAnsi="Arial" w:cs="Arial"/>
          <w:i/>
          <w:lang w:val="en-GB" w:eastAsia="en-GB"/>
        </w:rPr>
        <w:tab/>
      </w:r>
      <w:r w:rsidRPr="008E355E">
        <w:rPr>
          <w:rFonts w:ascii="Arial" w:eastAsia="Times New Roman" w:hAnsi="Arial" w:cs="Arial"/>
          <w:i/>
          <w:lang w:val="en-GB" w:eastAsia="en-GB"/>
        </w:rPr>
        <w:tab/>
        <w:t>– O. Referred – Ref’d. Not consulted – N/C.</w:t>
      </w:r>
    </w:p>
    <w:p w14:paraId="5C114CDA" w14:textId="77777777" w:rsidR="008E355E" w:rsidRPr="008E355E" w:rsidRDefault="008E355E" w:rsidP="008E355E">
      <w:pPr>
        <w:spacing w:after="0" w:line="240" w:lineRule="auto"/>
        <w:rPr>
          <w:rFonts w:ascii="Arial" w:eastAsia="Times New Roman" w:hAnsi="Arial" w:cs="Arial"/>
          <w:i/>
          <w:lang w:val="en-GB" w:eastAsia="en-GB"/>
        </w:rPr>
      </w:pPr>
    </w:p>
    <w:p w14:paraId="1EBE3CFC" w14:textId="77777777" w:rsidR="008E355E" w:rsidRPr="008E355E" w:rsidRDefault="008E355E" w:rsidP="008E355E">
      <w:pPr>
        <w:spacing w:after="0" w:line="240" w:lineRule="auto"/>
        <w:rPr>
          <w:rFonts w:ascii="Arial" w:eastAsia="Times New Roman" w:hAnsi="Arial" w:cs="Arial"/>
          <w:b/>
          <w:bCs/>
          <w:iCs/>
          <w:lang w:val="en-GB" w:eastAsia="en-GB"/>
        </w:rPr>
      </w:pPr>
      <w:r w:rsidRPr="008E355E">
        <w:rPr>
          <w:rFonts w:ascii="Arial" w:eastAsia="Times New Roman" w:hAnsi="Arial" w:cs="Arial"/>
          <w:b/>
          <w:bCs/>
          <w:iCs/>
          <w:lang w:val="en-GB" w:eastAsia="en-GB"/>
        </w:rPr>
        <w:t>PL.19/103</w:t>
      </w:r>
      <w:r w:rsidRPr="008E355E">
        <w:rPr>
          <w:rFonts w:ascii="Arial" w:eastAsia="Times New Roman" w:hAnsi="Arial" w:cs="Arial"/>
          <w:b/>
          <w:bCs/>
          <w:iCs/>
          <w:lang w:val="en-GB" w:eastAsia="en-GB"/>
        </w:rPr>
        <w:tab/>
      </w:r>
      <w:r w:rsidRPr="008E355E">
        <w:rPr>
          <w:rFonts w:ascii="Arial" w:eastAsia="Times New Roman" w:hAnsi="Arial" w:cs="Arial"/>
          <w:b/>
          <w:bCs/>
          <w:iCs/>
          <w:u w:val="single"/>
          <w:lang w:val="en-GB" w:eastAsia="en-GB"/>
        </w:rPr>
        <w:t>Pedestrian Safety – Station Road Crossing to Riverside Co-op</w:t>
      </w:r>
      <w:r w:rsidRPr="008E355E">
        <w:rPr>
          <w:rFonts w:ascii="Arial" w:eastAsia="Times New Roman" w:hAnsi="Arial" w:cs="Arial"/>
          <w:b/>
          <w:bCs/>
          <w:iCs/>
          <w:lang w:val="en-GB" w:eastAsia="en-GB"/>
        </w:rPr>
        <w:t>:</w:t>
      </w:r>
    </w:p>
    <w:p w14:paraId="033657B5" w14:textId="77777777" w:rsidR="008E355E" w:rsidRPr="008E355E" w:rsidRDefault="008E355E" w:rsidP="008E355E">
      <w:pPr>
        <w:spacing w:after="0" w:line="240" w:lineRule="auto"/>
        <w:rPr>
          <w:rFonts w:ascii="Arial" w:eastAsia="Times New Roman" w:hAnsi="Arial" w:cs="Arial"/>
          <w:b/>
          <w:bCs/>
          <w:iCs/>
          <w:lang w:val="en-GB" w:eastAsia="en-GB"/>
        </w:rPr>
      </w:pPr>
    </w:p>
    <w:p w14:paraId="56CF6B28" w14:textId="77777777" w:rsidR="008E355E" w:rsidRPr="008E355E" w:rsidRDefault="008E355E" w:rsidP="008E355E">
      <w:pPr>
        <w:spacing w:after="0" w:line="240" w:lineRule="auto"/>
        <w:ind w:left="1360" w:firstLine="5"/>
        <w:rPr>
          <w:rFonts w:ascii="Arial" w:eastAsia="Times New Roman" w:hAnsi="Arial" w:cs="Arial"/>
          <w:b/>
          <w:bCs/>
          <w:iCs/>
          <w:lang w:val="en-GB" w:eastAsia="en-GB"/>
        </w:rPr>
      </w:pPr>
      <w:r w:rsidRPr="008E355E">
        <w:rPr>
          <w:rFonts w:ascii="Arial" w:eastAsia="Times New Roman" w:hAnsi="Arial" w:cs="Arial"/>
          <w:iCs/>
          <w:lang w:val="en-GB" w:eastAsia="en-GB"/>
        </w:rPr>
        <w:t xml:space="preserve">Item brought forward by Cllr U Arnold (PL.19/66 </w:t>
      </w:r>
      <w:proofErr w:type="gramStart"/>
      <w:r w:rsidRPr="008E355E">
        <w:rPr>
          <w:rFonts w:ascii="Arial" w:eastAsia="Times New Roman" w:hAnsi="Arial" w:cs="Arial"/>
          <w:iCs/>
          <w:lang w:val="en-GB" w:eastAsia="en-GB"/>
        </w:rPr>
        <w:t xml:space="preserve">deferred)  </w:t>
      </w:r>
      <w:r w:rsidRPr="008E355E">
        <w:rPr>
          <w:rFonts w:ascii="Arial" w:eastAsia="Times New Roman" w:hAnsi="Arial" w:cs="Arial"/>
          <w:i/>
          <w:lang w:val="en-GB" w:eastAsia="en-GB"/>
        </w:rPr>
        <w:t>(</w:t>
      </w:r>
      <w:proofErr w:type="gramEnd"/>
      <w:r w:rsidRPr="008E355E">
        <w:rPr>
          <w:rFonts w:ascii="Arial" w:eastAsia="Times New Roman" w:hAnsi="Arial" w:cs="Arial"/>
          <w:i/>
          <w:lang w:val="en-GB" w:eastAsia="en-GB"/>
        </w:rPr>
        <w:t>*copy previously circulated).</w:t>
      </w:r>
      <w:r w:rsidRPr="008E355E">
        <w:rPr>
          <w:rFonts w:ascii="Arial" w:eastAsia="Times New Roman" w:hAnsi="Arial" w:cs="Arial"/>
          <w:b/>
          <w:bCs/>
          <w:iCs/>
          <w:lang w:val="en-GB" w:eastAsia="en-GB"/>
        </w:rPr>
        <w:tab/>
      </w:r>
    </w:p>
    <w:p w14:paraId="6E4EC468" w14:textId="77777777" w:rsidR="008E355E" w:rsidRPr="008E355E" w:rsidRDefault="008E355E" w:rsidP="008E355E">
      <w:pPr>
        <w:spacing w:after="0" w:line="240" w:lineRule="auto"/>
        <w:ind w:left="1360" w:firstLine="5"/>
        <w:rPr>
          <w:rFonts w:ascii="Arial" w:eastAsia="Times New Roman" w:hAnsi="Arial" w:cs="Arial"/>
          <w:iCs/>
          <w:lang w:val="en-GB" w:eastAsia="en-GB"/>
        </w:rPr>
      </w:pPr>
      <w:r w:rsidRPr="008E355E">
        <w:rPr>
          <w:rFonts w:ascii="Arial" w:eastAsia="Times New Roman" w:hAnsi="Arial" w:cs="Arial"/>
          <w:iCs/>
          <w:lang w:val="en-GB" w:eastAsia="en-GB"/>
        </w:rPr>
        <w:t>The Town Clerk provided an update on funding sources and safety audit requirements.  Cllr U Arnold explained the proposal.  It was noted that the Residents’ Association, nearby residents and Business for Bovey members are supportive of the proposal.</w:t>
      </w:r>
    </w:p>
    <w:p w14:paraId="5ED1C9AF" w14:textId="77777777" w:rsidR="008E355E" w:rsidRPr="008E355E" w:rsidRDefault="008E355E" w:rsidP="008E355E">
      <w:pPr>
        <w:spacing w:after="0" w:line="240" w:lineRule="auto"/>
        <w:ind w:left="1360" w:firstLine="5"/>
        <w:rPr>
          <w:rFonts w:ascii="Arial" w:eastAsia="Times New Roman" w:hAnsi="Arial" w:cs="Arial"/>
          <w:iCs/>
          <w:lang w:val="en-GB" w:eastAsia="en-GB"/>
        </w:rPr>
      </w:pPr>
    </w:p>
    <w:p w14:paraId="31331AD0" w14:textId="77777777" w:rsidR="008E355E" w:rsidRPr="008E355E" w:rsidRDefault="008E355E" w:rsidP="008E355E">
      <w:pPr>
        <w:spacing w:after="0" w:line="240" w:lineRule="auto"/>
        <w:ind w:left="1360" w:firstLine="5"/>
        <w:rPr>
          <w:rFonts w:ascii="Arial" w:eastAsia="Times New Roman" w:hAnsi="Arial" w:cs="Arial"/>
          <w:b/>
          <w:bCs/>
          <w:iCs/>
          <w:lang w:val="en-GB" w:eastAsia="en-GB"/>
        </w:rPr>
      </w:pPr>
      <w:r w:rsidRPr="008E355E">
        <w:rPr>
          <w:rFonts w:ascii="Arial" w:eastAsia="Times New Roman" w:hAnsi="Arial" w:cs="Arial"/>
          <w:b/>
          <w:bCs/>
          <w:iCs/>
          <w:u w:val="single"/>
          <w:lang w:val="en-GB" w:eastAsia="en-GB"/>
        </w:rPr>
        <w:t>Resolved</w:t>
      </w:r>
      <w:r w:rsidRPr="008E355E">
        <w:rPr>
          <w:rFonts w:ascii="Arial" w:eastAsia="Times New Roman" w:hAnsi="Arial" w:cs="Arial"/>
          <w:b/>
          <w:bCs/>
          <w:iCs/>
          <w:lang w:val="en-GB" w:eastAsia="en-GB"/>
        </w:rPr>
        <w:t>:</w:t>
      </w:r>
    </w:p>
    <w:p w14:paraId="1098680B" w14:textId="77777777" w:rsidR="008E355E" w:rsidRPr="008E355E" w:rsidRDefault="008E355E" w:rsidP="008E355E">
      <w:pPr>
        <w:spacing w:after="0" w:line="240" w:lineRule="auto"/>
        <w:ind w:left="1360" w:firstLine="5"/>
        <w:rPr>
          <w:rFonts w:ascii="Arial" w:eastAsia="Times New Roman" w:hAnsi="Arial" w:cs="Arial"/>
          <w:b/>
          <w:bCs/>
          <w:iCs/>
          <w:lang w:val="en-GB" w:eastAsia="en-GB"/>
        </w:rPr>
      </w:pPr>
    </w:p>
    <w:p w14:paraId="41DC369A" w14:textId="77777777" w:rsidR="008E355E" w:rsidRPr="008E355E" w:rsidRDefault="008E355E" w:rsidP="008E355E">
      <w:pPr>
        <w:spacing w:after="0" w:line="240" w:lineRule="auto"/>
        <w:ind w:left="1360" w:firstLine="5"/>
        <w:rPr>
          <w:rFonts w:ascii="Arial" w:eastAsia="Times New Roman" w:hAnsi="Arial" w:cs="Arial"/>
          <w:iCs/>
          <w:lang w:val="en-GB" w:eastAsia="en-GB"/>
        </w:rPr>
      </w:pPr>
      <w:r w:rsidRPr="008E355E">
        <w:rPr>
          <w:rFonts w:ascii="Arial" w:eastAsia="Times New Roman" w:hAnsi="Arial" w:cs="Arial"/>
          <w:iCs/>
          <w:lang w:val="en-GB" w:eastAsia="en-GB"/>
        </w:rPr>
        <w:t xml:space="preserve">To support the proposal and recommend its acceptance to Full Council.  To progress the provision of a stage 1 safety audit. Cllr U Arnold agreed to discuss possible funding assistance for the safety audit  </w:t>
      </w:r>
    </w:p>
    <w:p w14:paraId="38278C29" w14:textId="77777777" w:rsidR="008E355E" w:rsidRPr="008E355E" w:rsidRDefault="008E355E" w:rsidP="008E355E">
      <w:pPr>
        <w:spacing w:after="0" w:line="240" w:lineRule="auto"/>
        <w:ind w:left="1360" w:firstLine="5"/>
        <w:rPr>
          <w:rFonts w:ascii="Arial" w:eastAsia="Times New Roman" w:hAnsi="Arial" w:cs="Arial"/>
          <w:b/>
          <w:bCs/>
          <w:iCs/>
          <w:lang w:val="en-GB" w:eastAsia="en-GB"/>
        </w:rPr>
      </w:pPr>
      <w:r w:rsidRPr="008E355E">
        <w:rPr>
          <w:rFonts w:ascii="Arial" w:eastAsia="Times New Roman" w:hAnsi="Arial" w:cs="Arial"/>
          <w:iCs/>
          <w:lang w:val="en-GB" w:eastAsia="en-GB"/>
        </w:rPr>
        <w:tab/>
      </w:r>
    </w:p>
    <w:p w14:paraId="6038CF0B" w14:textId="0A66D3BC" w:rsidR="008E355E" w:rsidRPr="008E355E" w:rsidRDefault="008E355E" w:rsidP="008E355E">
      <w:pPr>
        <w:spacing w:after="0" w:line="240" w:lineRule="auto"/>
        <w:rPr>
          <w:rFonts w:ascii="Arial" w:eastAsia="Times New Roman" w:hAnsi="Arial" w:cs="Arial"/>
          <w:b/>
          <w:bCs/>
          <w:iCs/>
          <w:lang w:val="en-GB" w:eastAsia="en-GB"/>
        </w:rPr>
      </w:pPr>
      <w:r w:rsidRPr="008E355E">
        <w:rPr>
          <w:rFonts w:ascii="Arial" w:eastAsia="Times New Roman" w:hAnsi="Arial" w:cs="Arial"/>
          <w:b/>
          <w:bCs/>
          <w:iCs/>
          <w:lang w:val="en-GB" w:eastAsia="en-GB"/>
        </w:rPr>
        <w:t>PL.19/104</w:t>
      </w:r>
      <w:r w:rsidRPr="008E355E">
        <w:rPr>
          <w:rFonts w:ascii="Arial" w:eastAsia="Times New Roman" w:hAnsi="Arial" w:cs="Arial"/>
          <w:b/>
          <w:bCs/>
          <w:iCs/>
          <w:lang w:val="en-GB" w:eastAsia="en-GB"/>
        </w:rPr>
        <w:tab/>
      </w:r>
      <w:r w:rsidRPr="008E355E">
        <w:rPr>
          <w:rFonts w:ascii="Arial" w:eastAsia="Times New Roman" w:hAnsi="Arial" w:cs="Arial"/>
          <w:b/>
          <w:bCs/>
          <w:iCs/>
          <w:u w:val="single"/>
          <w:lang w:val="en-GB" w:eastAsia="en-GB"/>
        </w:rPr>
        <w:t xml:space="preserve">Teignbridge Planning Committee – Scheme of Delegation to include Parish </w:t>
      </w:r>
      <w:r w:rsidR="00AF396F">
        <w:rPr>
          <w:rFonts w:ascii="Arial" w:eastAsia="Times New Roman" w:hAnsi="Arial" w:cs="Arial"/>
          <w:b/>
          <w:bCs/>
          <w:iCs/>
          <w:u w:val="single"/>
          <w:lang w:val="en-GB" w:eastAsia="en-GB"/>
        </w:rPr>
        <w:tab/>
      </w:r>
      <w:r w:rsidR="00AF396F" w:rsidRPr="00AF396F">
        <w:rPr>
          <w:rFonts w:ascii="Arial" w:eastAsia="Times New Roman" w:hAnsi="Arial" w:cs="Arial"/>
          <w:iCs/>
          <w:lang w:val="en-GB" w:eastAsia="en-GB"/>
        </w:rPr>
        <w:tab/>
      </w:r>
      <w:r w:rsidR="00AF396F" w:rsidRPr="00AF396F">
        <w:rPr>
          <w:rFonts w:ascii="Arial" w:eastAsia="Times New Roman" w:hAnsi="Arial" w:cs="Arial"/>
          <w:iCs/>
          <w:lang w:val="en-GB" w:eastAsia="en-GB"/>
        </w:rPr>
        <w:tab/>
      </w:r>
      <w:r w:rsidRPr="008E355E">
        <w:rPr>
          <w:rFonts w:ascii="Arial" w:eastAsia="Times New Roman" w:hAnsi="Arial" w:cs="Arial"/>
          <w:b/>
          <w:bCs/>
          <w:iCs/>
          <w:u w:val="single"/>
          <w:lang w:val="en-GB" w:eastAsia="en-GB"/>
        </w:rPr>
        <w:t>Call In</w:t>
      </w:r>
      <w:r w:rsidRPr="008E355E">
        <w:rPr>
          <w:rFonts w:ascii="Arial" w:eastAsia="Times New Roman" w:hAnsi="Arial" w:cs="Arial"/>
          <w:b/>
          <w:bCs/>
          <w:iCs/>
          <w:lang w:val="en-GB" w:eastAsia="en-GB"/>
        </w:rPr>
        <w:t>:</w:t>
      </w:r>
    </w:p>
    <w:p w14:paraId="7E6BC424" w14:textId="77777777" w:rsidR="008E355E" w:rsidRPr="008E355E" w:rsidRDefault="008E355E" w:rsidP="008E355E">
      <w:pPr>
        <w:spacing w:after="0" w:line="240" w:lineRule="auto"/>
        <w:rPr>
          <w:rFonts w:ascii="Arial" w:eastAsia="Times New Roman" w:hAnsi="Arial" w:cs="Arial"/>
          <w:b/>
          <w:bCs/>
          <w:iCs/>
          <w:lang w:val="en-GB" w:eastAsia="en-GB"/>
        </w:rPr>
      </w:pPr>
    </w:p>
    <w:p w14:paraId="07508F8B" w14:textId="5CAFEA6F" w:rsidR="008E355E" w:rsidRPr="008E355E" w:rsidRDefault="008E355E" w:rsidP="008E355E">
      <w:pPr>
        <w:spacing w:after="0" w:line="240" w:lineRule="auto"/>
        <w:ind w:left="1360" w:firstLine="5"/>
        <w:rPr>
          <w:rFonts w:ascii="Arial" w:eastAsia="Times New Roman" w:hAnsi="Arial" w:cs="Arial"/>
          <w:b/>
          <w:bCs/>
          <w:iCs/>
          <w:lang w:val="en-GB" w:eastAsia="en-GB"/>
        </w:rPr>
      </w:pPr>
      <w:r w:rsidRPr="008E355E">
        <w:rPr>
          <w:rFonts w:ascii="Arial" w:eastAsia="Times New Roman" w:hAnsi="Arial" w:cs="Arial"/>
          <w:iCs/>
          <w:lang w:val="en-GB" w:eastAsia="en-GB"/>
        </w:rPr>
        <w:t xml:space="preserve">Members noted a re-draft of the Teignbridge Planning Scheme of Delegation </w:t>
      </w:r>
      <w:r w:rsidRPr="008E355E">
        <w:rPr>
          <w:rFonts w:ascii="Arial" w:eastAsia="Times New Roman" w:hAnsi="Arial" w:cs="Arial"/>
          <w:i/>
          <w:lang w:val="en-GB" w:eastAsia="en-GB"/>
        </w:rPr>
        <w:t xml:space="preserve">(*copy previously circulated).  </w:t>
      </w:r>
      <w:r w:rsidRPr="008E355E">
        <w:rPr>
          <w:rFonts w:ascii="Arial" w:eastAsia="Times New Roman" w:hAnsi="Arial" w:cs="Arial"/>
          <w:iCs/>
          <w:lang w:val="en-GB" w:eastAsia="en-GB"/>
        </w:rPr>
        <w:t>The Town Clerk provided an update and highlighted that Town/Parish Council</w:t>
      </w:r>
      <w:r w:rsidR="00CF0150">
        <w:rPr>
          <w:rFonts w:ascii="Arial" w:eastAsia="Times New Roman" w:hAnsi="Arial" w:cs="Arial"/>
          <w:iCs/>
          <w:lang w:val="en-GB" w:eastAsia="en-GB"/>
        </w:rPr>
        <w:t>s</w:t>
      </w:r>
      <w:bookmarkStart w:id="0" w:name="_GoBack"/>
      <w:bookmarkEnd w:id="0"/>
      <w:r w:rsidRPr="008E355E">
        <w:rPr>
          <w:rFonts w:ascii="Arial" w:eastAsia="Times New Roman" w:hAnsi="Arial" w:cs="Arial"/>
          <w:iCs/>
          <w:lang w:val="en-GB" w:eastAsia="en-GB"/>
        </w:rPr>
        <w:t xml:space="preserve"> can now call in an application for consideration by committee.  It was noted that the scheme will be trialled for six months.</w:t>
      </w:r>
      <w:r w:rsidRPr="008E355E">
        <w:rPr>
          <w:rFonts w:ascii="Arial" w:eastAsia="Times New Roman" w:hAnsi="Arial" w:cs="Arial"/>
          <w:b/>
          <w:bCs/>
          <w:iCs/>
          <w:lang w:val="en-GB" w:eastAsia="en-GB"/>
        </w:rPr>
        <w:tab/>
      </w:r>
      <w:r w:rsidRPr="008E355E">
        <w:rPr>
          <w:rFonts w:ascii="Arial" w:eastAsia="Times New Roman" w:hAnsi="Arial" w:cs="Arial"/>
          <w:b/>
          <w:bCs/>
          <w:iCs/>
          <w:lang w:val="en-GB" w:eastAsia="en-GB"/>
        </w:rPr>
        <w:tab/>
      </w:r>
      <w:r w:rsidRPr="008E355E">
        <w:rPr>
          <w:rFonts w:ascii="Arial" w:eastAsia="Times New Roman" w:hAnsi="Arial" w:cs="Arial"/>
          <w:b/>
          <w:bCs/>
          <w:iCs/>
          <w:lang w:val="en-GB" w:eastAsia="en-GB"/>
        </w:rPr>
        <w:tab/>
      </w:r>
      <w:r w:rsidRPr="008E355E">
        <w:rPr>
          <w:rFonts w:ascii="Arial" w:eastAsia="Times New Roman" w:hAnsi="Arial" w:cs="Arial"/>
          <w:b/>
          <w:bCs/>
          <w:iCs/>
          <w:lang w:val="en-GB" w:eastAsia="en-GB"/>
        </w:rPr>
        <w:tab/>
      </w:r>
      <w:r w:rsidRPr="008E355E">
        <w:rPr>
          <w:rFonts w:ascii="Arial" w:eastAsia="Times New Roman" w:hAnsi="Arial" w:cs="Arial"/>
          <w:b/>
          <w:bCs/>
          <w:iCs/>
          <w:lang w:val="en-GB" w:eastAsia="en-GB"/>
        </w:rPr>
        <w:tab/>
      </w:r>
      <w:r w:rsidRPr="008E355E">
        <w:rPr>
          <w:rFonts w:ascii="Arial" w:eastAsia="Times New Roman" w:hAnsi="Arial" w:cs="Arial"/>
          <w:b/>
          <w:bCs/>
          <w:iCs/>
          <w:lang w:val="en-GB" w:eastAsia="en-GB"/>
        </w:rPr>
        <w:tab/>
      </w:r>
      <w:r w:rsidRPr="008E355E">
        <w:rPr>
          <w:rFonts w:ascii="Arial" w:eastAsia="Times New Roman" w:hAnsi="Arial" w:cs="Arial"/>
          <w:b/>
          <w:bCs/>
          <w:iCs/>
          <w:lang w:val="en-GB" w:eastAsia="en-GB"/>
        </w:rPr>
        <w:tab/>
      </w:r>
    </w:p>
    <w:p w14:paraId="389F81B7" w14:textId="77777777" w:rsidR="008E355E" w:rsidRPr="008E355E" w:rsidRDefault="008E355E" w:rsidP="008E355E">
      <w:pPr>
        <w:spacing w:after="0" w:line="240" w:lineRule="auto"/>
        <w:rPr>
          <w:rFonts w:ascii="Arial" w:eastAsia="Times New Roman" w:hAnsi="Arial" w:cs="Arial"/>
          <w:lang w:val="en-GB" w:eastAsia="en-GB"/>
        </w:rPr>
      </w:pPr>
      <w:r w:rsidRPr="008E355E">
        <w:rPr>
          <w:rFonts w:ascii="Arial" w:eastAsia="Times New Roman" w:hAnsi="Arial" w:cs="Arial"/>
          <w:b/>
          <w:lang w:val="en-GB" w:eastAsia="en-GB"/>
        </w:rPr>
        <w:t xml:space="preserve">PL.19/105     </w:t>
      </w:r>
      <w:r w:rsidRPr="008E355E">
        <w:rPr>
          <w:rFonts w:ascii="Arial" w:eastAsia="Times New Roman" w:hAnsi="Arial" w:cs="Arial"/>
          <w:b/>
          <w:u w:val="single"/>
          <w:lang w:val="en-GB" w:eastAsia="en-GB"/>
        </w:rPr>
        <w:t>General Planning Matters brought forward by Councillors</w:t>
      </w:r>
      <w:r w:rsidRPr="008E355E">
        <w:rPr>
          <w:rFonts w:ascii="Arial" w:eastAsia="Times New Roman" w:hAnsi="Arial" w:cs="Arial"/>
          <w:lang w:val="en-GB" w:eastAsia="en-GB"/>
        </w:rPr>
        <w:t xml:space="preserve">: </w:t>
      </w:r>
    </w:p>
    <w:p w14:paraId="5A40287D" w14:textId="77777777" w:rsidR="008E355E" w:rsidRPr="008E355E" w:rsidRDefault="008E355E" w:rsidP="008E355E">
      <w:pPr>
        <w:spacing w:after="0" w:line="240" w:lineRule="auto"/>
        <w:rPr>
          <w:rFonts w:ascii="Arial" w:eastAsia="Times New Roman" w:hAnsi="Arial" w:cs="Arial"/>
          <w:i/>
          <w:lang w:val="en-GB" w:eastAsia="en-GB"/>
        </w:rPr>
      </w:pPr>
      <w:r w:rsidRPr="008E355E">
        <w:rPr>
          <w:rFonts w:ascii="Arial" w:eastAsia="Times New Roman" w:hAnsi="Arial" w:cs="Arial"/>
          <w:i/>
          <w:lang w:val="en-GB" w:eastAsia="en-GB"/>
        </w:rPr>
        <w:tab/>
        <w:t xml:space="preserve">          (For information only).</w:t>
      </w:r>
    </w:p>
    <w:p w14:paraId="6A5E2989" w14:textId="77777777" w:rsidR="008E355E" w:rsidRPr="008E355E" w:rsidRDefault="008E355E" w:rsidP="008E355E">
      <w:pPr>
        <w:spacing w:after="0" w:line="240" w:lineRule="auto"/>
        <w:rPr>
          <w:rFonts w:ascii="Arial" w:eastAsia="Times New Roman" w:hAnsi="Arial" w:cs="Arial"/>
          <w:i/>
          <w:lang w:val="en-GB" w:eastAsia="en-GB"/>
        </w:rPr>
      </w:pPr>
    </w:p>
    <w:p w14:paraId="396C5CB7" w14:textId="77777777" w:rsidR="008E355E" w:rsidRPr="008E355E" w:rsidRDefault="008E355E" w:rsidP="008E355E">
      <w:pPr>
        <w:spacing w:after="0" w:line="240" w:lineRule="auto"/>
        <w:ind w:left="1360" w:firstLine="5"/>
        <w:rPr>
          <w:rFonts w:ascii="Arial" w:eastAsia="Times New Roman" w:hAnsi="Arial" w:cs="Arial"/>
          <w:iCs/>
          <w:lang w:val="en-GB" w:eastAsia="en-GB"/>
        </w:rPr>
      </w:pPr>
      <w:r w:rsidRPr="008E355E">
        <w:rPr>
          <w:rFonts w:ascii="Arial" w:eastAsia="Times New Roman" w:hAnsi="Arial" w:cs="Arial"/>
          <w:b/>
          <w:bCs/>
          <w:iCs/>
          <w:lang w:val="en-GB" w:eastAsia="en-GB"/>
        </w:rPr>
        <w:t xml:space="preserve">Cllr Bradshaw </w:t>
      </w:r>
      <w:r w:rsidRPr="008E355E">
        <w:rPr>
          <w:rFonts w:ascii="Arial" w:eastAsia="Times New Roman" w:hAnsi="Arial" w:cs="Arial"/>
          <w:iCs/>
          <w:lang w:val="en-GB" w:eastAsia="en-GB"/>
        </w:rPr>
        <w:t>advised that he together with Cllr Brooke and the Town Clerk had attended a Planning Workshop at TDC.  He provided an update of the event.</w:t>
      </w:r>
    </w:p>
    <w:p w14:paraId="0D2D9A32" w14:textId="77777777" w:rsidR="008E355E" w:rsidRPr="008E355E" w:rsidRDefault="008E355E" w:rsidP="008E355E">
      <w:pPr>
        <w:spacing w:after="0" w:line="240" w:lineRule="auto"/>
        <w:ind w:left="1360" w:firstLine="5"/>
        <w:rPr>
          <w:rFonts w:ascii="Arial" w:eastAsia="Times New Roman" w:hAnsi="Arial" w:cs="Arial"/>
          <w:iCs/>
          <w:lang w:val="en-GB" w:eastAsia="en-GB"/>
        </w:rPr>
      </w:pPr>
    </w:p>
    <w:p w14:paraId="29812F1B" w14:textId="77777777" w:rsidR="008E355E" w:rsidRPr="008E355E" w:rsidRDefault="008E355E" w:rsidP="008E355E">
      <w:pPr>
        <w:spacing w:after="0" w:line="240" w:lineRule="auto"/>
        <w:ind w:left="1360" w:firstLine="5"/>
        <w:rPr>
          <w:rFonts w:ascii="Arial" w:eastAsia="Times New Roman" w:hAnsi="Arial" w:cs="Arial"/>
          <w:b/>
          <w:bCs/>
          <w:iCs/>
          <w:lang w:val="en-GB" w:eastAsia="en-GB"/>
        </w:rPr>
      </w:pPr>
      <w:r w:rsidRPr="008E355E">
        <w:rPr>
          <w:rFonts w:ascii="Arial" w:eastAsia="Times New Roman" w:hAnsi="Arial" w:cs="Arial"/>
          <w:b/>
          <w:bCs/>
          <w:iCs/>
          <w:lang w:val="en-GB" w:eastAsia="en-GB"/>
        </w:rPr>
        <w:t>Cllr U Arnold:</w:t>
      </w:r>
    </w:p>
    <w:p w14:paraId="5BF8E876" w14:textId="77777777" w:rsidR="008E355E" w:rsidRPr="008E355E" w:rsidRDefault="008E355E" w:rsidP="008E355E">
      <w:pPr>
        <w:spacing w:after="0" w:line="240" w:lineRule="auto"/>
        <w:ind w:left="1360" w:firstLine="5"/>
        <w:rPr>
          <w:rFonts w:ascii="Arial" w:eastAsia="Times New Roman" w:hAnsi="Arial" w:cs="Arial"/>
          <w:iCs/>
          <w:lang w:val="en-GB" w:eastAsia="en-GB"/>
        </w:rPr>
      </w:pPr>
      <w:proofErr w:type="spellStart"/>
      <w:r w:rsidRPr="008E355E">
        <w:rPr>
          <w:rFonts w:ascii="Arial" w:eastAsia="Times New Roman" w:hAnsi="Arial" w:cs="Arial"/>
          <w:iCs/>
          <w:lang w:val="en-GB" w:eastAsia="en-GB"/>
        </w:rPr>
        <w:t>i</w:t>
      </w:r>
      <w:proofErr w:type="spellEnd"/>
      <w:r w:rsidRPr="008E355E">
        <w:rPr>
          <w:rFonts w:ascii="Arial" w:eastAsia="Times New Roman" w:hAnsi="Arial" w:cs="Arial"/>
          <w:iCs/>
          <w:lang w:val="en-GB" w:eastAsia="en-GB"/>
        </w:rPr>
        <w:t>) referred to the commencement of the construction of the Community Centre and enquired on progress with the possible installation of electric vehicle charging points.  The Town Clerk agreed to follow this up with TDC.</w:t>
      </w:r>
    </w:p>
    <w:p w14:paraId="76FAE5E8" w14:textId="77777777" w:rsidR="008E355E" w:rsidRPr="008E355E" w:rsidRDefault="008E355E" w:rsidP="008E355E">
      <w:pPr>
        <w:spacing w:after="0" w:line="240" w:lineRule="auto"/>
        <w:ind w:left="1360" w:firstLine="5"/>
        <w:rPr>
          <w:rFonts w:ascii="Arial" w:eastAsia="Times New Roman" w:hAnsi="Arial" w:cs="Arial"/>
          <w:iCs/>
          <w:lang w:val="en-GB" w:eastAsia="en-GB"/>
        </w:rPr>
      </w:pPr>
      <w:r w:rsidRPr="008E355E">
        <w:rPr>
          <w:rFonts w:ascii="Arial" w:eastAsia="Times New Roman" w:hAnsi="Arial" w:cs="Arial"/>
          <w:iCs/>
          <w:lang w:val="en-GB" w:eastAsia="en-GB"/>
        </w:rPr>
        <w:t>ii) referred to the planned closure of Monks Way for several weeks and highlighted the traffic problems this will cause.  The Town Clerk advised that it is possible that the road works will be undertaken under traffic control.  The Town Clerk agreed to make further enquiries.</w:t>
      </w:r>
    </w:p>
    <w:p w14:paraId="1252FCD4" w14:textId="77777777" w:rsidR="008E355E" w:rsidRPr="008E355E" w:rsidRDefault="008E355E" w:rsidP="008E355E">
      <w:pPr>
        <w:spacing w:after="0" w:line="240" w:lineRule="auto"/>
        <w:ind w:left="1360" w:firstLine="5"/>
        <w:rPr>
          <w:rFonts w:ascii="Arial" w:eastAsia="Times New Roman" w:hAnsi="Arial" w:cs="Arial"/>
          <w:iCs/>
          <w:lang w:val="en-GB" w:eastAsia="en-GB"/>
        </w:rPr>
      </w:pPr>
    </w:p>
    <w:p w14:paraId="698A7ECD" w14:textId="77777777" w:rsidR="008E355E" w:rsidRDefault="008E355E" w:rsidP="008E355E">
      <w:pPr>
        <w:spacing w:after="0" w:line="240" w:lineRule="auto"/>
        <w:rPr>
          <w:rFonts w:ascii="Arial" w:eastAsia="Times New Roman" w:hAnsi="Arial" w:cs="Arial"/>
          <w:i/>
          <w:lang w:val="en-GB" w:eastAsia="en-GB"/>
        </w:rPr>
      </w:pPr>
    </w:p>
    <w:p w14:paraId="16214444" w14:textId="77777777" w:rsidR="008E355E" w:rsidRDefault="008E355E" w:rsidP="008E355E">
      <w:pPr>
        <w:spacing w:after="0" w:line="240" w:lineRule="auto"/>
        <w:rPr>
          <w:rFonts w:ascii="Arial" w:eastAsia="Times New Roman" w:hAnsi="Arial" w:cs="Arial"/>
          <w:i/>
          <w:lang w:val="en-GB" w:eastAsia="en-GB"/>
        </w:rPr>
      </w:pPr>
    </w:p>
    <w:p w14:paraId="024188E4" w14:textId="77777777" w:rsidR="008E355E" w:rsidRDefault="008E355E" w:rsidP="008E355E">
      <w:pPr>
        <w:spacing w:after="0" w:line="240" w:lineRule="auto"/>
        <w:rPr>
          <w:rFonts w:ascii="Arial" w:eastAsia="Times New Roman" w:hAnsi="Arial" w:cs="Arial"/>
          <w:i/>
          <w:lang w:val="en-GB" w:eastAsia="en-GB"/>
        </w:rPr>
      </w:pPr>
    </w:p>
    <w:p w14:paraId="14BA1B1F" w14:textId="25D57A7C" w:rsidR="008E355E" w:rsidRPr="008E355E" w:rsidRDefault="00AF396F" w:rsidP="008E355E">
      <w:pPr>
        <w:spacing w:after="0" w:line="240" w:lineRule="auto"/>
        <w:rPr>
          <w:rFonts w:ascii="Arial" w:eastAsia="Times New Roman" w:hAnsi="Arial" w:cs="Arial"/>
          <w:iCs/>
          <w:lang w:val="en-GB" w:eastAsia="en-GB"/>
        </w:rPr>
      </w:pPr>
      <w:r>
        <w:rPr>
          <w:rFonts w:ascii="Arial" w:eastAsia="Times New Roman" w:hAnsi="Arial" w:cs="Arial"/>
          <w:i/>
          <w:lang w:val="en-GB" w:eastAsia="en-GB"/>
        </w:rPr>
        <w:tab/>
      </w:r>
      <w:r w:rsidR="008E355E" w:rsidRPr="008E355E">
        <w:rPr>
          <w:rFonts w:ascii="Arial" w:eastAsia="Times New Roman" w:hAnsi="Arial" w:cs="Arial"/>
          <w:i/>
          <w:lang w:val="en-GB" w:eastAsia="en-GB"/>
        </w:rPr>
        <w:t>Cllr Fletcher joined the meeting at 6.58pm.</w:t>
      </w:r>
      <w:r w:rsidR="008E355E" w:rsidRPr="008E355E">
        <w:rPr>
          <w:rFonts w:ascii="Arial" w:eastAsia="Times New Roman" w:hAnsi="Arial" w:cs="Arial"/>
          <w:iCs/>
          <w:lang w:val="en-GB" w:eastAsia="en-GB"/>
        </w:rPr>
        <w:t xml:space="preserve">   </w:t>
      </w:r>
    </w:p>
    <w:p w14:paraId="42AF4064" w14:textId="77777777" w:rsidR="008E355E" w:rsidRPr="008E355E" w:rsidRDefault="008E355E" w:rsidP="008E355E">
      <w:pPr>
        <w:spacing w:after="0" w:line="240" w:lineRule="auto"/>
        <w:rPr>
          <w:rFonts w:ascii="Arial" w:eastAsia="Times New Roman" w:hAnsi="Arial" w:cs="Arial"/>
          <w:iCs/>
          <w:lang w:val="en-GB" w:eastAsia="en-GB"/>
        </w:rPr>
      </w:pPr>
    </w:p>
    <w:p w14:paraId="584604C8" w14:textId="77777777" w:rsidR="008E355E" w:rsidRPr="008E355E" w:rsidRDefault="008E355E" w:rsidP="008E355E">
      <w:pPr>
        <w:spacing w:after="0" w:line="240" w:lineRule="auto"/>
        <w:rPr>
          <w:rFonts w:ascii="Arial" w:eastAsia="Times New Roman" w:hAnsi="Arial" w:cs="Arial"/>
          <w:b/>
          <w:bCs/>
          <w:iCs/>
          <w:lang w:val="en-GB" w:eastAsia="en-GB"/>
        </w:rPr>
      </w:pPr>
      <w:r w:rsidRPr="008E355E">
        <w:rPr>
          <w:rFonts w:ascii="Arial" w:eastAsia="Times New Roman" w:hAnsi="Arial" w:cs="Arial"/>
          <w:iCs/>
          <w:lang w:val="en-GB" w:eastAsia="en-GB"/>
        </w:rPr>
        <w:tab/>
      </w:r>
      <w:r w:rsidRPr="008E355E">
        <w:rPr>
          <w:rFonts w:ascii="Arial" w:eastAsia="Times New Roman" w:hAnsi="Arial" w:cs="Arial"/>
          <w:iCs/>
          <w:lang w:val="en-GB" w:eastAsia="en-GB"/>
        </w:rPr>
        <w:tab/>
      </w:r>
      <w:r w:rsidRPr="008E355E">
        <w:rPr>
          <w:rFonts w:ascii="Arial" w:eastAsia="Times New Roman" w:hAnsi="Arial" w:cs="Arial"/>
          <w:b/>
          <w:bCs/>
          <w:iCs/>
          <w:lang w:val="en-GB" w:eastAsia="en-GB"/>
        </w:rPr>
        <w:t xml:space="preserve">Cllr </w:t>
      </w:r>
      <w:proofErr w:type="spellStart"/>
      <w:r w:rsidRPr="008E355E">
        <w:rPr>
          <w:rFonts w:ascii="Arial" w:eastAsia="Times New Roman" w:hAnsi="Arial" w:cs="Arial"/>
          <w:b/>
          <w:bCs/>
          <w:iCs/>
          <w:lang w:val="en-GB" w:eastAsia="en-GB"/>
        </w:rPr>
        <w:t>Kerswell</w:t>
      </w:r>
      <w:proofErr w:type="spellEnd"/>
      <w:r w:rsidRPr="008E355E">
        <w:rPr>
          <w:rFonts w:ascii="Arial" w:eastAsia="Times New Roman" w:hAnsi="Arial" w:cs="Arial"/>
          <w:b/>
          <w:bCs/>
          <w:iCs/>
          <w:lang w:val="en-GB" w:eastAsia="en-GB"/>
        </w:rPr>
        <w:t>:</w:t>
      </w:r>
    </w:p>
    <w:p w14:paraId="11325F4D" w14:textId="77777777" w:rsidR="008E355E" w:rsidRPr="008E355E" w:rsidRDefault="008E355E" w:rsidP="008E355E">
      <w:pPr>
        <w:spacing w:after="0" w:line="240" w:lineRule="auto"/>
        <w:ind w:left="1360"/>
        <w:rPr>
          <w:rFonts w:ascii="Arial" w:eastAsia="Times New Roman" w:hAnsi="Arial" w:cs="Arial"/>
          <w:iCs/>
          <w:lang w:val="en-GB" w:eastAsia="en-GB"/>
        </w:rPr>
      </w:pPr>
      <w:proofErr w:type="spellStart"/>
      <w:r w:rsidRPr="008E355E">
        <w:rPr>
          <w:rFonts w:ascii="Arial" w:eastAsia="Times New Roman" w:hAnsi="Arial" w:cs="Arial"/>
          <w:iCs/>
          <w:lang w:val="en-GB" w:eastAsia="en-GB"/>
        </w:rPr>
        <w:t>i</w:t>
      </w:r>
      <w:proofErr w:type="spellEnd"/>
      <w:r w:rsidRPr="008E355E">
        <w:rPr>
          <w:rFonts w:ascii="Arial" w:eastAsia="Times New Roman" w:hAnsi="Arial" w:cs="Arial"/>
          <w:iCs/>
          <w:lang w:val="en-GB" w:eastAsia="en-GB"/>
        </w:rPr>
        <w:t xml:space="preserve">) advised that she had received a report of </w:t>
      </w:r>
      <w:proofErr w:type="gramStart"/>
      <w:r w:rsidRPr="008E355E">
        <w:rPr>
          <w:rFonts w:ascii="Arial" w:eastAsia="Times New Roman" w:hAnsi="Arial" w:cs="Arial"/>
          <w:iCs/>
          <w:lang w:val="en-GB" w:eastAsia="en-GB"/>
        </w:rPr>
        <w:t>slow-worms</w:t>
      </w:r>
      <w:proofErr w:type="gramEnd"/>
      <w:r w:rsidRPr="008E355E">
        <w:rPr>
          <w:rFonts w:ascii="Arial" w:eastAsia="Times New Roman" w:hAnsi="Arial" w:cs="Arial"/>
          <w:iCs/>
          <w:lang w:val="en-GB" w:eastAsia="en-GB"/>
        </w:rPr>
        <w:t xml:space="preserve"> being collected at the Dean Park site. This has been referred to the TDC Planning Officer for confirmation that it is part of an ecological survey.</w:t>
      </w:r>
    </w:p>
    <w:p w14:paraId="547EBD00" w14:textId="77777777" w:rsidR="008E355E" w:rsidRPr="008E355E" w:rsidRDefault="008E355E" w:rsidP="008E355E">
      <w:pPr>
        <w:spacing w:after="0" w:line="240" w:lineRule="auto"/>
        <w:ind w:left="1360"/>
        <w:rPr>
          <w:rFonts w:ascii="Arial" w:eastAsia="Times New Roman" w:hAnsi="Arial" w:cs="Arial"/>
          <w:iCs/>
          <w:lang w:val="en-GB" w:eastAsia="en-GB"/>
        </w:rPr>
      </w:pPr>
      <w:r w:rsidRPr="008E355E">
        <w:rPr>
          <w:rFonts w:ascii="Arial" w:eastAsia="Times New Roman" w:hAnsi="Arial" w:cs="Arial"/>
          <w:iCs/>
          <w:lang w:val="en-GB" w:eastAsia="en-GB"/>
        </w:rPr>
        <w:t xml:space="preserve">ii) advised that whilst on a recent holiday abroad she noted charity containers on the streets for the collection of milk bottle tops.  She considered this could be adopted in the town.  It was agreed to refer this to the Climate Action Group.    </w:t>
      </w:r>
    </w:p>
    <w:p w14:paraId="1D259367" w14:textId="77777777" w:rsidR="008E355E" w:rsidRPr="008E355E" w:rsidRDefault="008E355E" w:rsidP="008E355E">
      <w:pPr>
        <w:spacing w:after="0" w:line="240" w:lineRule="auto"/>
        <w:rPr>
          <w:rFonts w:ascii="Arial" w:eastAsia="Times New Roman" w:hAnsi="Arial" w:cs="Arial"/>
          <w:i/>
          <w:lang w:val="en-GB" w:eastAsia="en-GB"/>
        </w:rPr>
      </w:pPr>
    </w:p>
    <w:p w14:paraId="45948732" w14:textId="77777777" w:rsidR="008E355E" w:rsidRPr="008E355E" w:rsidRDefault="008E355E" w:rsidP="008E355E">
      <w:pPr>
        <w:spacing w:after="0" w:line="240" w:lineRule="auto"/>
        <w:rPr>
          <w:rFonts w:ascii="Arial" w:eastAsia="Times New Roman" w:hAnsi="Arial" w:cs="Arial"/>
          <w:iCs/>
          <w:lang w:val="en-GB" w:eastAsia="en-GB"/>
        </w:rPr>
      </w:pPr>
      <w:r w:rsidRPr="008E355E">
        <w:rPr>
          <w:rFonts w:ascii="Arial" w:eastAsia="Times New Roman" w:hAnsi="Arial" w:cs="Arial"/>
          <w:iCs/>
          <w:lang w:val="en-GB" w:eastAsia="en-GB"/>
        </w:rPr>
        <w:t>The meeting closed at 7.08pm.</w:t>
      </w:r>
    </w:p>
    <w:p w14:paraId="57AD5945" w14:textId="30468A54" w:rsidR="008E355E" w:rsidRDefault="008E355E" w:rsidP="008E355E">
      <w:pPr>
        <w:rPr>
          <w:rFonts w:ascii="Arial" w:eastAsia="Times New Roman" w:hAnsi="Arial" w:cs="Arial"/>
          <w:bCs/>
          <w:iCs/>
          <w:lang w:val="en-GB" w:eastAsia="en-GB"/>
        </w:rPr>
      </w:pPr>
    </w:p>
    <w:p w14:paraId="1D357F53" w14:textId="77777777" w:rsidR="008E355E" w:rsidRDefault="008E355E" w:rsidP="008E355E"/>
    <w:sectPr w:rsidR="008E355E" w:rsidSect="008E355E">
      <w:pgSz w:w="12240" w:h="15840"/>
      <w:pgMar w:top="238" w:right="1440" w:bottom="2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5E"/>
    <w:rsid w:val="004C2AF3"/>
    <w:rsid w:val="008E355E"/>
    <w:rsid w:val="00AF396F"/>
    <w:rsid w:val="00CF0150"/>
    <w:rsid w:val="00E7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D2D1"/>
  <w15:chartTrackingRefBased/>
  <w15:docId w15:val="{1E3DA1DB-145B-4F61-8D6E-B1408F4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Wells</dc:creator>
  <cp:keywords/>
  <dc:description/>
  <cp:lastModifiedBy>Mark Wells</cp:lastModifiedBy>
  <cp:revision>4</cp:revision>
  <cp:lastPrinted>2019-10-29T12:00:00Z</cp:lastPrinted>
  <dcterms:created xsi:type="dcterms:W3CDTF">2019-10-29T10:58:00Z</dcterms:created>
  <dcterms:modified xsi:type="dcterms:W3CDTF">2019-10-29T12:00:00Z</dcterms:modified>
</cp:coreProperties>
</file>